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5AA" w:rsidRDefault="001115AA" w:rsidP="00144100">
      <w:pPr>
        <w:jc w:val="center"/>
        <w:rPr>
          <w:b/>
        </w:rPr>
      </w:pPr>
    </w:p>
    <w:p w:rsidR="001115AA" w:rsidRDefault="001115AA" w:rsidP="00144100">
      <w:pPr>
        <w:jc w:val="center"/>
        <w:rPr>
          <w:b/>
        </w:rPr>
      </w:pPr>
    </w:p>
    <w:p w:rsidR="00A67502" w:rsidRDefault="00A67502" w:rsidP="00A67502">
      <w:pPr>
        <w:contextualSpacing/>
      </w:pPr>
    </w:p>
    <w:p w:rsidR="00A67502" w:rsidRDefault="00A67502" w:rsidP="00A67502">
      <w:pPr>
        <w:contextualSpacing/>
      </w:pPr>
    </w:p>
    <w:p w:rsidR="00A67502" w:rsidRDefault="00A67502" w:rsidP="00A67502">
      <w:pPr>
        <w:jc w:val="center"/>
        <w:rPr>
          <w:b/>
        </w:rPr>
      </w:pPr>
      <w:r>
        <w:rPr>
          <w:b/>
        </w:rPr>
        <w:t xml:space="preserve">Муниципальное бюджетное общеобразовательное учреждение </w:t>
      </w:r>
    </w:p>
    <w:p w:rsidR="00A67502" w:rsidRDefault="00A67502" w:rsidP="00A67502">
      <w:pPr>
        <w:jc w:val="center"/>
        <w:rPr>
          <w:b/>
        </w:rPr>
      </w:pPr>
      <w:r>
        <w:rPr>
          <w:b/>
        </w:rPr>
        <w:t>КОМСОМОЛЬСКАЯ СРЕДНЯЯ ОБЩЕОБРАЗОВАТЕЛЬНАЯ ШКОЛА</w:t>
      </w:r>
    </w:p>
    <w:p w:rsidR="00A67502" w:rsidRDefault="00A67502" w:rsidP="00A67502">
      <w:pPr>
        <w:jc w:val="center"/>
        <w:rPr>
          <w:b/>
        </w:rPr>
      </w:pPr>
    </w:p>
    <w:p w:rsidR="00A67502" w:rsidRDefault="00A67502" w:rsidP="00A67502">
      <w:pPr>
        <w:jc w:val="both"/>
        <w:rPr>
          <w:b/>
          <w:sz w:val="20"/>
          <w:szCs w:val="20"/>
        </w:rPr>
      </w:pPr>
      <w:r>
        <w:rPr>
          <w:b/>
          <w:sz w:val="20"/>
          <w:szCs w:val="20"/>
        </w:rPr>
        <w:t xml:space="preserve">                                                                       Утверждаю:                                                      Согласовано:                                              Рассмотрено</w:t>
      </w:r>
    </w:p>
    <w:p w:rsidR="00A67502" w:rsidRDefault="00A67502" w:rsidP="00A67502">
      <w:pPr>
        <w:jc w:val="both"/>
        <w:rPr>
          <w:sz w:val="20"/>
          <w:szCs w:val="20"/>
        </w:rPr>
      </w:pPr>
      <w:r>
        <w:rPr>
          <w:sz w:val="20"/>
          <w:szCs w:val="20"/>
        </w:rPr>
        <w:t xml:space="preserve">                                                                      Директор МБОУ                                 зам. директора по УР                                              на заседании МО </w:t>
      </w:r>
    </w:p>
    <w:p w:rsidR="00A67502" w:rsidRDefault="00A67502" w:rsidP="00A67502">
      <w:pPr>
        <w:jc w:val="both"/>
        <w:rPr>
          <w:sz w:val="20"/>
          <w:szCs w:val="20"/>
        </w:rPr>
      </w:pPr>
      <w:r>
        <w:rPr>
          <w:sz w:val="20"/>
          <w:szCs w:val="20"/>
        </w:rPr>
        <w:t xml:space="preserve">                                                                      Комсомольская </w:t>
      </w:r>
      <w:proofErr w:type="spellStart"/>
      <w:r>
        <w:rPr>
          <w:sz w:val="20"/>
          <w:szCs w:val="20"/>
        </w:rPr>
        <w:t>сош</w:t>
      </w:r>
      <w:proofErr w:type="spellEnd"/>
    </w:p>
    <w:p w:rsidR="00A67502" w:rsidRDefault="00A67502" w:rsidP="00A67502">
      <w:pPr>
        <w:jc w:val="both"/>
        <w:rPr>
          <w:sz w:val="20"/>
          <w:szCs w:val="20"/>
        </w:rPr>
      </w:pPr>
      <w:r>
        <w:rPr>
          <w:sz w:val="20"/>
          <w:szCs w:val="20"/>
        </w:rPr>
        <w:t xml:space="preserve">                                                                       ____________/                                                     ____________/                                          протокол №     </w:t>
      </w:r>
      <w:proofErr w:type="gramStart"/>
      <w:r>
        <w:rPr>
          <w:sz w:val="20"/>
          <w:szCs w:val="20"/>
        </w:rPr>
        <w:t>от</w:t>
      </w:r>
      <w:proofErr w:type="gramEnd"/>
    </w:p>
    <w:p w:rsidR="00A67502" w:rsidRDefault="00A67502" w:rsidP="00A67502">
      <w:pPr>
        <w:jc w:val="both"/>
        <w:rPr>
          <w:sz w:val="20"/>
          <w:szCs w:val="20"/>
        </w:rPr>
      </w:pPr>
      <w:r>
        <w:rPr>
          <w:sz w:val="20"/>
          <w:szCs w:val="20"/>
        </w:rPr>
        <w:t xml:space="preserve">                                                                       «__» сентября 2018 г.                                    «__» сентября 2018 г.                                 «   » августа  2018 г.</w:t>
      </w:r>
    </w:p>
    <w:p w:rsidR="00A67502" w:rsidRDefault="00A67502" w:rsidP="00A67502">
      <w:pPr>
        <w:jc w:val="both"/>
        <w:rPr>
          <w:sz w:val="20"/>
          <w:szCs w:val="20"/>
        </w:rPr>
      </w:pPr>
    </w:p>
    <w:p w:rsidR="00A67502" w:rsidRDefault="00A67502" w:rsidP="00A67502">
      <w:pPr>
        <w:jc w:val="both"/>
        <w:rPr>
          <w:sz w:val="20"/>
          <w:szCs w:val="20"/>
        </w:rPr>
      </w:pPr>
    </w:p>
    <w:p w:rsidR="00A67502" w:rsidRDefault="00A67502" w:rsidP="00A67502">
      <w:pPr>
        <w:jc w:val="both"/>
        <w:rPr>
          <w:sz w:val="20"/>
          <w:szCs w:val="20"/>
        </w:rPr>
      </w:pPr>
    </w:p>
    <w:p w:rsidR="00A67502" w:rsidRDefault="00A67502" w:rsidP="00A67502">
      <w:pPr>
        <w:jc w:val="center"/>
        <w:rPr>
          <w:b/>
          <w:sz w:val="28"/>
          <w:szCs w:val="28"/>
        </w:rPr>
      </w:pPr>
      <w:r>
        <w:rPr>
          <w:b/>
          <w:sz w:val="28"/>
          <w:szCs w:val="28"/>
        </w:rPr>
        <w:t>Рабочая программа</w:t>
      </w:r>
    </w:p>
    <w:p w:rsidR="00A67502" w:rsidRDefault="00A67502" w:rsidP="00A67502">
      <w:pPr>
        <w:jc w:val="center"/>
        <w:rPr>
          <w:b/>
          <w:sz w:val="28"/>
          <w:szCs w:val="28"/>
        </w:rPr>
      </w:pPr>
    </w:p>
    <w:p w:rsidR="00A67502" w:rsidRDefault="00A67502" w:rsidP="00A67502">
      <w:pPr>
        <w:jc w:val="center"/>
        <w:rPr>
          <w:b/>
          <w:sz w:val="28"/>
          <w:szCs w:val="28"/>
        </w:rPr>
      </w:pPr>
    </w:p>
    <w:p w:rsidR="00A67502" w:rsidRDefault="00A67502" w:rsidP="00A67502">
      <w:pPr>
        <w:jc w:val="center"/>
        <w:rPr>
          <w:b/>
          <w:sz w:val="28"/>
          <w:szCs w:val="28"/>
        </w:rPr>
      </w:pPr>
    </w:p>
    <w:p w:rsidR="00A67502" w:rsidRDefault="00A67502" w:rsidP="00A67502">
      <w:pPr>
        <w:rPr>
          <w:b/>
          <w:sz w:val="28"/>
          <w:szCs w:val="28"/>
        </w:rPr>
      </w:pPr>
      <w:r>
        <w:rPr>
          <w:b/>
          <w:sz w:val="28"/>
          <w:szCs w:val="28"/>
        </w:rPr>
        <w:t xml:space="preserve">                             </w:t>
      </w:r>
      <w:r>
        <w:rPr>
          <w:sz w:val="28"/>
          <w:szCs w:val="28"/>
        </w:rPr>
        <w:t>Предмет:</w:t>
      </w:r>
      <w:r>
        <w:rPr>
          <w:b/>
          <w:sz w:val="28"/>
          <w:szCs w:val="28"/>
        </w:rPr>
        <w:t xml:space="preserve">  </w:t>
      </w:r>
      <w:r>
        <w:rPr>
          <w:b/>
          <w:i/>
          <w:sz w:val="28"/>
          <w:szCs w:val="28"/>
        </w:rPr>
        <w:t>Русский язык</w:t>
      </w:r>
    </w:p>
    <w:p w:rsidR="00A67502" w:rsidRDefault="00A67502" w:rsidP="00A67502">
      <w:pPr>
        <w:rPr>
          <w:b/>
          <w:i/>
          <w:sz w:val="28"/>
          <w:szCs w:val="28"/>
        </w:rPr>
      </w:pPr>
      <w:r>
        <w:rPr>
          <w:b/>
          <w:sz w:val="28"/>
          <w:szCs w:val="28"/>
        </w:rPr>
        <w:t xml:space="preserve">                             </w:t>
      </w:r>
      <w:r>
        <w:rPr>
          <w:sz w:val="28"/>
          <w:szCs w:val="28"/>
        </w:rPr>
        <w:t>Класс:</w:t>
      </w:r>
      <w:r>
        <w:rPr>
          <w:b/>
          <w:sz w:val="28"/>
          <w:szCs w:val="28"/>
        </w:rPr>
        <w:t xml:space="preserve">  7</w:t>
      </w:r>
      <w:r>
        <w:rPr>
          <w:b/>
          <w:i/>
          <w:sz w:val="28"/>
          <w:szCs w:val="28"/>
        </w:rPr>
        <w:t xml:space="preserve"> </w:t>
      </w:r>
    </w:p>
    <w:p w:rsidR="00A67502" w:rsidRDefault="00A67502" w:rsidP="00A67502">
      <w:pPr>
        <w:rPr>
          <w:b/>
          <w:sz w:val="28"/>
          <w:szCs w:val="28"/>
        </w:rPr>
      </w:pPr>
      <w:r>
        <w:rPr>
          <w:b/>
          <w:sz w:val="28"/>
          <w:szCs w:val="28"/>
        </w:rPr>
        <w:t xml:space="preserve">                             </w:t>
      </w:r>
      <w:r>
        <w:rPr>
          <w:sz w:val="28"/>
          <w:szCs w:val="28"/>
        </w:rPr>
        <w:t>Количество часов:</w:t>
      </w:r>
      <w:r>
        <w:rPr>
          <w:b/>
          <w:sz w:val="28"/>
          <w:szCs w:val="28"/>
        </w:rPr>
        <w:t xml:space="preserve"> </w:t>
      </w:r>
      <w:r>
        <w:rPr>
          <w:b/>
          <w:i/>
          <w:sz w:val="28"/>
          <w:szCs w:val="28"/>
        </w:rPr>
        <w:t>134</w:t>
      </w:r>
      <w:bookmarkStart w:id="0" w:name="_GoBack"/>
      <w:bookmarkEnd w:id="0"/>
    </w:p>
    <w:p w:rsidR="00A67502" w:rsidRDefault="00A67502" w:rsidP="00A67502">
      <w:pPr>
        <w:rPr>
          <w:b/>
          <w:sz w:val="28"/>
          <w:szCs w:val="28"/>
        </w:rPr>
      </w:pPr>
      <w:r>
        <w:rPr>
          <w:b/>
          <w:sz w:val="28"/>
          <w:szCs w:val="28"/>
        </w:rPr>
        <w:t xml:space="preserve">                             </w:t>
      </w:r>
      <w:r>
        <w:rPr>
          <w:sz w:val="28"/>
          <w:szCs w:val="28"/>
        </w:rPr>
        <w:t>Учитель:</w:t>
      </w:r>
      <w:r>
        <w:rPr>
          <w:b/>
          <w:sz w:val="28"/>
          <w:szCs w:val="28"/>
        </w:rPr>
        <w:t xml:space="preserve"> </w:t>
      </w:r>
      <w:r>
        <w:rPr>
          <w:b/>
          <w:i/>
          <w:sz w:val="28"/>
          <w:szCs w:val="28"/>
        </w:rPr>
        <w:t>ТРЕГУБОВА Л.В.</w:t>
      </w:r>
      <w:proofErr w:type="gramStart"/>
      <w:r>
        <w:rPr>
          <w:b/>
          <w:i/>
          <w:sz w:val="28"/>
          <w:szCs w:val="28"/>
        </w:rPr>
        <w:t xml:space="preserve">( </w:t>
      </w:r>
      <w:proofErr w:type="gramEnd"/>
      <w:r>
        <w:rPr>
          <w:b/>
          <w:i/>
          <w:sz w:val="28"/>
          <w:szCs w:val="28"/>
        </w:rPr>
        <w:t>высшая квалификационная категория)</w:t>
      </w:r>
    </w:p>
    <w:p w:rsidR="00A67502" w:rsidRDefault="00A67502" w:rsidP="00A67502">
      <w:pPr>
        <w:rPr>
          <w:b/>
          <w:sz w:val="28"/>
          <w:szCs w:val="28"/>
        </w:rPr>
      </w:pPr>
      <w:r>
        <w:rPr>
          <w:b/>
          <w:sz w:val="28"/>
          <w:szCs w:val="28"/>
        </w:rPr>
        <w:t xml:space="preserve">                             </w:t>
      </w:r>
    </w:p>
    <w:p w:rsidR="00A67502" w:rsidRDefault="00A67502" w:rsidP="00A67502">
      <w:pPr>
        <w:rPr>
          <w:sz w:val="28"/>
          <w:szCs w:val="28"/>
        </w:rPr>
      </w:pPr>
      <w:r>
        <w:rPr>
          <w:b/>
          <w:sz w:val="28"/>
          <w:szCs w:val="28"/>
        </w:rPr>
        <w:t xml:space="preserve">                             </w:t>
      </w:r>
      <w:r>
        <w:rPr>
          <w:sz w:val="28"/>
          <w:szCs w:val="28"/>
        </w:rPr>
        <w:t xml:space="preserve">Программа, на основе которой составлено планирование:  </w:t>
      </w:r>
    </w:p>
    <w:p w:rsidR="00A67502" w:rsidRDefault="00A67502" w:rsidP="00A67502">
      <w:pPr>
        <w:rPr>
          <w:b/>
          <w:i/>
          <w:sz w:val="28"/>
          <w:szCs w:val="28"/>
        </w:rPr>
      </w:pPr>
      <w:r>
        <w:rPr>
          <w:b/>
          <w:sz w:val="28"/>
          <w:szCs w:val="28"/>
        </w:rPr>
        <w:t xml:space="preserve">                              </w:t>
      </w:r>
      <w:r>
        <w:rPr>
          <w:b/>
          <w:i/>
          <w:sz w:val="28"/>
          <w:szCs w:val="28"/>
        </w:rPr>
        <w:t>Русский язык. 5 – 9 классы: рабочие программы: учебн</w:t>
      </w:r>
      <w:proofErr w:type="gramStart"/>
      <w:r>
        <w:rPr>
          <w:b/>
          <w:i/>
          <w:sz w:val="28"/>
          <w:szCs w:val="28"/>
        </w:rPr>
        <w:t>о-</w:t>
      </w:r>
      <w:proofErr w:type="gramEnd"/>
      <w:r>
        <w:rPr>
          <w:b/>
          <w:i/>
          <w:sz w:val="28"/>
          <w:szCs w:val="28"/>
        </w:rPr>
        <w:t xml:space="preserve"> методическое пособие / </w:t>
      </w:r>
    </w:p>
    <w:p w:rsidR="00A67502" w:rsidRDefault="00A67502" w:rsidP="00A67502">
      <w:pPr>
        <w:rPr>
          <w:b/>
          <w:i/>
          <w:sz w:val="28"/>
          <w:szCs w:val="28"/>
        </w:rPr>
      </w:pPr>
      <w:r>
        <w:rPr>
          <w:b/>
          <w:i/>
          <w:sz w:val="28"/>
          <w:szCs w:val="28"/>
        </w:rPr>
        <w:t xml:space="preserve">                             сост. Е.И.Харитонова.  – М.:Дрофа, 2015.  Программа по русскому (родному) языку. 5 – 9 классы</w:t>
      </w:r>
      <w:proofErr w:type="gramStart"/>
      <w:r>
        <w:rPr>
          <w:b/>
          <w:i/>
          <w:sz w:val="28"/>
          <w:szCs w:val="28"/>
        </w:rPr>
        <w:t xml:space="preserve"> .</w:t>
      </w:r>
      <w:proofErr w:type="gramEnd"/>
      <w:r>
        <w:rPr>
          <w:b/>
          <w:i/>
          <w:sz w:val="28"/>
          <w:szCs w:val="28"/>
        </w:rPr>
        <w:t xml:space="preserve">   </w:t>
      </w:r>
    </w:p>
    <w:p w:rsidR="00A67502" w:rsidRDefault="00A67502" w:rsidP="00A67502">
      <w:pPr>
        <w:rPr>
          <w:b/>
          <w:i/>
          <w:sz w:val="28"/>
          <w:szCs w:val="28"/>
        </w:rPr>
      </w:pPr>
      <w:r>
        <w:rPr>
          <w:b/>
          <w:i/>
          <w:sz w:val="28"/>
          <w:szCs w:val="28"/>
        </w:rPr>
        <w:t xml:space="preserve">                             Авторы программы: М.М. Разумовская,  В.И.  Капинос,  В.В. Львов, Г.А. Богданова.</w:t>
      </w:r>
    </w:p>
    <w:p w:rsidR="00A67502" w:rsidRDefault="00A67502" w:rsidP="00A67502">
      <w:pPr>
        <w:rPr>
          <w:b/>
          <w:sz w:val="28"/>
          <w:szCs w:val="28"/>
        </w:rPr>
      </w:pPr>
      <w:r>
        <w:rPr>
          <w:b/>
          <w:sz w:val="28"/>
          <w:szCs w:val="28"/>
        </w:rPr>
        <w:t xml:space="preserve">                             </w:t>
      </w:r>
    </w:p>
    <w:p w:rsidR="00A67502" w:rsidRDefault="00A67502" w:rsidP="00A67502">
      <w:pPr>
        <w:rPr>
          <w:b/>
          <w:i/>
          <w:sz w:val="28"/>
          <w:szCs w:val="28"/>
        </w:rPr>
      </w:pPr>
      <w:r>
        <w:rPr>
          <w:b/>
          <w:sz w:val="28"/>
          <w:szCs w:val="28"/>
        </w:rPr>
        <w:t xml:space="preserve">                            </w:t>
      </w:r>
      <w:r>
        <w:rPr>
          <w:sz w:val="28"/>
          <w:szCs w:val="28"/>
        </w:rPr>
        <w:t>Учебник:</w:t>
      </w:r>
      <w:r>
        <w:rPr>
          <w:b/>
          <w:sz w:val="28"/>
          <w:szCs w:val="28"/>
        </w:rPr>
        <w:t xml:space="preserve"> </w:t>
      </w:r>
      <w:r>
        <w:rPr>
          <w:b/>
          <w:i/>
          <w:sz w:val="28"/>
          <w:szCs w:val="28"/>
        </w:rPr>
        <w:t>Русский язык. 7</w:t>
      </w:r>
      <w:r>
        <w:rPr>
          <w:b/>
          <w:i/>
          <w:sz w:val="28"/>
          <w:szCs w:val="28"/>
        </w:rPr>
        <w:t xml:space="preserve"> класс: учебник  / М.М.Разумовская, С.И.Львова, В.И.Капинос и др.; </w:t>
      </w:r>
    </w:p>
    <w:p w:rsidR="00A67502" w:rsidRDefault="00A67502" w:rsidP="00A67502">
      <w:pPr>
        <w:rPr>
          <w:b/>
          <w:i/>
          <w:sz w:val="28"/>
          <w:szCs w:val="28"/>
        </w:rPr>
      </w:pPr>
      <w:r>
        <w:rPr>
          <w:b/>
          <w:i/>
          <w:sz w:val="28"/>
          <w:szCs w:val="28"/>
        </w:rPr>
        <w:t xml:space="preserve">                             под ред. М.М. Разумовской,</w:t>
      </w:r>
      <w:r>
        <w:rPr>
          <w:b/>
          <w:i/>
          <w:sz w:val="28"/>
          <w:szCs w:val="28"/>
        </w:rPr>
        <w:t xml:space="preserve">  П.А.Леканта. – М.: Дрофа, 2015</w:t>
      </w:r>
      <w:r>
        <w:rPr>
          <w:b/>
          <w:i/>
          <w:sz w:val="28"/>
          <w:szCs w:val="28"/>
        </w:rPr>
        <w:t xml:space="preserve">.    </w:t>
      </w:r>
    </w:p>
    <w:p w:rsidR="00A67502" w:rsidRDefault="00A67502" w:rsidP="00A67502">
      <w:pPr>
        <w:jc w:val="center"/>
      </w:pPr>
    </w:p>
    <w:p w:rsidR="00A67502" w:rsidRDefault="00A67502" w:rsidP="00A67502">
      <w:pPr>
        <w:jc w:val="center"/>
      </w:pPr>
    </w:p>
    <w:p w:rsidR="00A67502" w:rsidRDefault="00A67502" w:rsidP="00A67502">
      <w:pPr>
        <w:jc w:val="center"/>
      </w:pPr>
    </w:p>
    <w:p w:rsidR="00A67502" w:rsidRDefault="00A67502" w:rsidP="00A67502">
      <w:r>
        <w:t xml:space="preserve">                                                                                                      2018 – 2019 учебный год</w:t>
      </w: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A67502" w:rsidRDefault="00A67502" w:rsidP="00144100">
      <w:pPr>
        <w:jc w:val="center"/>
        <w:rPr>
          <w:b/>
        </w:rPr>
      </w:pPr>
    </w:p>
    <w:p w:rsidR="00144100" w:rsidRPr="003F67E8" w:rsidRDefault="00144100" w:rsidP="00144100">
      <w:pPr>
        <w:jc w:val="center"/>
        <w:rPr>
          <w:b/>
        </w:rPr>
      </w:pPr>
      <w:r w:rsidRPr="003F67E8">
        <w:rPr>
          <w:b/>
        </w:rPr>
        <w:t>Пояснительная записка.</w:t>
      </w:r>
    </w:p>
    <w:p w:rsidR="000E6548" w:rsidRPr="000E6548" w:rsidRDefault="00144100" w:rsidP="000E6548">
      <w:pPr>
        <w:jc w:val="both"/>
      </w:pPr>
      <w:r w:rsidRPr="00B706A4">
        <w:t xml:space="preserve">       Рабочая программа</w:t>
      </w:r>
      <w:r>
        <w:t xml:space="preserve"> по русскому языку для 7 класса</w:t>
      </w:r>
      <w:r w:rsidRPr="00B706A4">
        <w:t xml:space="preserve"> составлена </w:t>
      </w:r>
      <w:r>
        <w:t xml:space="preserve">в соответствии с основными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w:t>
      </w:r>
      <w:r>
        <w:lastRenderedPageBreak/>
        <w:t>русскому языку, авторской программы по русскому языку к учебнику для 7 класса авторов М.М. Разумовской, С.И. Львовой, В.И. Капинос, В.В. Львова (М.: Дрофа, 2014).</w:t>
      </w:r>
      <w:r w:rsidR="000E6548" w:rsidRPr="000E6548">
        <w:t xml:space="preserve">      </w:t>
      </w:r>
      <w:proofErr w:type="gramStart"/>
      <w:r w:rsidR="000E6548" w:rsidRPr="000E6548">
        <w:t>Для реализации Рабочей программы используется учебно-методический комплект, включающий: учебни</w:t>
      </w:r>
      <w:r w:rsidR="000E6548">
        <w:t>к (Русский язык:</w:t>
      </w:r>
      <w:proofErr w:type="gramEnd"/>
      <w:r w:rsidR="000E6548">
        <w:t xml:space="preserve"> Учебник для 7</w:t>
      </w:r>
      <w:r w:rsidR="000E6548" w:rsidRPr="000E6548">
        <w:t xml:space="preserve"> класса общеобра</w:t>
      </w:r>
      <w:r w:rsidR="000E6548">
        <w:t xml:space="preserve">зовательных учреждений </w:t>
      </w:r>
      <w:r w:rsidR="000E6548" w:rsidRPr="000E6548">
        <w:t xml:space="preserve"> Разумовская М.</w:t>
      </w:r>
      <w:r w:rsidR="000E6548">
        <w:t xml:space="preserve">М., </w:t>
      </w:r>
      <w:r w:rsidR="000E6548" w:rsidRPr="000E6548">
        <w:t xml:space="preserve"> С.И. Львова, В.И. Капинос и др</w:t>
      </w:r>
      <w:proofErr w:type="gramStart"/>
      <w:r w:rsidR="000E6548" w:rsidRPr="000E6548">
        <w:t xml:space="preserve">.; ) </w:t>
      </w:r>
      <w:proofErr w:type="gramEnd"/>
      <w:r w:rsidR="000E6548" w:rsidRPr="000E6548">
        <w:t>и методическое пособие для учителя (Методические рекоменд</w:t>
      </w:r>
      <w:r w:rsidR="000E6548">
        <w:t>ации к учебнику «Русский язык. 7</w:t>
      </w:r>
      <w:r w:rsidR="000E6548" w:rsidRPr="000E6548">
        <w:t xml:space="preserve"> класс» / М.М. Разумовская, С.И. Львова, В.И. Капинос и др.; под ред. М.М. Разумовской. – 6-е изд., </w:t>
      </w:r>
      <w:proofErr w:type="spellStart"/>
      <w:r w:rsidR="000E6548" w:rsidRPr="000E6548">
        <w:t>перераб</w:t>
      </w:r>
      <w:proofErr w:type="spellEnd"/>
      <w:r w:rsidR="000E6548" w:rsidRPr="000E6548">
        <w:t>. – М.: Дрофа, 2013).</w:t>
      </w:r>
    </w:p>
    <w:p w:rsidR="00144100" w:rsidRDefault="00144100" w:rsidP="00144100">
      <w:pPr>
        <w:jc w:val="both"/>
      </w:pPr>
    </w:p>
    <w:p w:rsidR="00144100" w:rsidRDefault="00144100" w:rsidP="00144100">
      <w:pPr>
        <w:jc w:val="both"/>
        <w:rPr>
          <w:b/>
        </w:rPr>
      </w:pPr>
      <w:r>
        <w:rPr>
          <w:b/>
        </w:rPr>
        <w:t>Основные цели и задачи обучения</w:t>
      </w:r>
    </w:p>
    <w:p w:rsidR="00144100" w:rsidRDefault="00144100" w:rsidP="00144100">
      <w:pPr>
        <w:numPr>
          <w:ilvl w:val="0"/>
          <w:numId w:val="13"/>
        </w:numPr>
        <w:jc w:val="both"/>
      </w:pPr>
      <w: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Родину, знающего и уважающего родной язык, сознательно относящегося к нему как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
    <w:p w:rsidR="00144100" w:rsidRDefault="00144100" w:rsidP="00144100">
      <w:pPr>
        <w:numPr>
          <w:ilvl w:val="0"/>
          <w:numId w:val="13"/>
        </w:numPr>
        <w:jc w:val="both"/>
      </w:pPr>
      <w:r>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а также важнейшими общеучебными умениями и универсальными учебными действиями;  формирование навыков самостоятельной учебной деятельности, самообразования; </w:t>
      </w:r>
    </w:p>
    <w:p w:rsidR="00144100" w:rsidRDefault="00144100" w:rsidP="00144100">
      <w:pPr>
        <w:numPr>
          <w:ilvl w:val="0"/>
          <w:numId w:val="13"/>
        </w:numPr>
        <w:jc w:val="both"/>
      </w:pPr>
      <w:r>
        <w:t>приобретение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объёма используемых в речи грамматических средств, совершенствование орфографической и пунктуационной грамотности, развитие умения стилистически корректного использования лексики и фразеологии русского языка;</w:t>
      </w:r>
    </w:p>
    <w:p w:rsidR="00144100" w:rsidRDefault="00144100" w:rsidP="00144100">
      <w:pPr>
        <w:numPr>
          <w:ilvl w:val="0"/>
          <w:numId w:val="13"/>
        </w:numPr>
        <w:jc w:val="both"/>
      </w:pPr>
      <w:r>
        <w:t xml:space="preserve">развитие интеллектуальных и творч. способностей обуч-ся, их речевой культуры, овладение правилами </w:t>
      </w:r>
      <w:proofErr w:type="spellStart"/>
      <w:r>
        <w:t>исп-ния</w:t>
      </w:r>
      <w:proofErr w:type="spellEnd"/>
      <w:r>
        <w:t xml:space="preserve"> языка в разных ситуациях общения, нормами речевого этикета, </w:t>
      </w:r>
      <w:proofErr w:type="spellStart"/>
      <w:r>
        <w:t>восп</w:t>
      </w:r>
      <w:proofErr w:type="spellEnd"/>
      <w:r>
        <w:t xml:space="preserve">-е стремления к </w:t>
      </w:r>
      <w:proofErr w:type="gramStart"/>
      <w:r>
        <w:t>речевому</w:t>
      </w:r>
      <w:proofErr w:type="gramEnd"/>
      <w:r>
        <w:t xml:space="preserve">  </w:t>
      </w:r>
      <w:proofErr w:type="spellStart"/>
      <w:r>
        <w:t>самосоверш-нию</w:t>
      </w:r>
      <w:proofErr w:type="spellEnd"/>
      <w:r>
        <w:t xml:space="preserve">, осознание </w:t>
      </w:r>
      <w:proofErr w:type="spellStart"/>
      <w:r>
        <w:t>эстетич</w:t>
      </w:r>
      <w:proofErr w:type="spellEnd"/>
      <w:r>
        <w:t>. ценности родного языка;</w:t>
      </w:r>
    </w:p>
    <w:p w:rsidR="00144100" w:rsidRDefault="00144100" w:rsidP="00144100">
      <w:pPr>
        <w:numPr>
          <w:ilvl w:val="0"/>
          <w:numId w:val="13"/>
        </w:numPr>
        <w:jc w:val="both"/>
      </w:pPr>
      <w: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144100" w:rsidRDefault="00144100" w:rsidP="00144100">
      <w:pPr>
        <w:jc w:val="both"/>
        <w:rPr>
          <w:b/>
        </w:rPr>
      </w:pPr>
      <w:r>
        <w:rPr>
          <w:b/>
        </w:rPr>
        <w:t>Общая характеристика программы</w:t>
      </w:r>
    </w:p>
    <w:p w:rsidR="00144100" w:rsidRDefault="00144100" w:rsidP="00144100">
      <w:pPr>
        <w:jc w:val="both"/>
      </w:pPr>
      <w:r>
        <w:t xml:space="preserve">      Программа построена с учётом принципов системности, научности и доступности, а также преемственности и перспективности между различными разделами курса. Уроки спланированы с учётом знаний и навыков по предмету, которые сформированы у школьников в процессе реализации принципов развивающего обучения. Соблюдая преемственность с начальной школой, предусматривается обучение русскому языку в 7 классе на высоком, но доступном уровне трудности, быстрым темпом, отводя ведущую роль теоретическим знаниям. На первый план вдвигается раскрытие и использование познавательных возможностей учащихся как средства их развития и как основы для овладения учебным материалом. </w:t>
      </w:r>
    </w:p>
    <w:p w:rsidR="00144100" w:rsidRDefault="00144100" w:rsidP="00144100">
      <w:pPr>
        <w:jc w:val="both"/>
      </w:pPr>
      <w:r>
        <w:t xml:space="preserve">     Для пробуждения познавательной активности и сознательности уч-ся в уроки включены сведения из истории русского языка, прослеживаются процессы формирования языковых явлений, их взаимосвязь. В программе предусмотрены вводные уроки, раскрывающие роль и значение русского языка в нашей стране и за её пределами. Программа предусматривает прочное усвоение материала, для чего значительное место в ней отводится повторению. В 7 классе необходимо уделять внимание преемственности между начальным и средним звеном обучения. Решению этого вопроса посвящён раздел «Повторение изученного в 5-6 классах».</w:t>
      </w:r>
    </w:p>
    <w:p w:rsidR="00144100" w:rsidRDefault="00144100" w:rsidP="00144100">
      <w:pPr>
        <w:jc w:val="both"/>
      </w:pPr>
      <w:r>
        <w:t xml:space="preserve">     Разделы учебника «Русский язык. 7 класс» содержат значительное количество упражнений разного уровня сложности, к которым прилагаются интересные, разнообразные задания, активизирующие мыслительную деятельность учащихся. При изучении разделов решаются и другие задачи: речевого развития учащихся, формирования </w:t>
      </w:r>
      <w:proofErr w:type="spellStart"/>
      <w:r>
        <w:t>общеучебных</w:t>
      </w:r>
      <w:proofErr w:type="spellEnd"/>
      <w:r>
        <w:t xml:space="preserve"> умений (слушать, выделять главное, работать с книгой, планировать последовательность действий, контролировать и др.). </w:t>
      </w:r>
    </w:p>
    <w:p w:rsidR="00144100" w:rsidRDefault="00144100" w:rsidP="00144100">
      <w:pPr>
        <w:jc w:val="both"/>
      </w:pPr>
      <w:r>
        <w:lastRenderedPageBreak/>
        <w:t xml:space="preserve">      В программе также специально выделены часы на развитие связной речи. Темы по развитию речи – </w:t>
      </w:r>
      <w:proofErr w:type="spellStart"/>
      <w:r>
        <w:t>речеведческие</w:t>
      </w:r>
      <w:proofErr w:type="spellEnd"/>
      <w:r>
        <w:t xml:space="preserve"> понятия и виды работы над текстом – пропорционально распределяются между грамматическим материалом. Это обеспечивает равномерность обучения речи, условия его организации. </w:t>
      </w:r>
    </w:p>
    <w:p w:rsidR="00344514" w:rsidRDefault="00344514" w:rsidP="00D84E21">
      <w:pPr>
        <w:ind w:left="142" w:firstLine="284"/>
        <w:contextualSpacing/>
        <w:rPr>
          <w:b/>
        </w:rPr>
      </w:pPr>
      <w:r>
        <w:rPr>
          <w:b/>
        </w:rPr>
        <w:t xml:space="preserve">                                                                                                           </w:t>
      </w:r>
      <w:r w:rsidR="00144100">
        <w:rPr>
          <w:b/>
        </w:rPr>
        <w:t xml:space="preserve">Место предмета. </w:t>
      </w:r>
    </w:p>
    <w:p w:rsidR="00D84E21" w:rsidRDefault="001115AA" w:rsidP="00D84E21">
      <w:pPr>
        <w:ind w:left="142" w:firstLine="284"/>
        <w:contextualSpacing/>
        <w:rPr>
          <w:b/>
        </w:rPr>
      </w:pPr>
      <w:r w:rsidRPr="00D84E21">
        <w:rPr>
          <w:b/>
        </w:rPr>
        <w:t xml:space="preserve">На изучение предмета </w:t>
      </w:r>
      <w:r w:rsidR="00D84E21" w:rsidRPr="00D84E21">
        <w:rPr>
          <w:b/>
        </w:rPr>
        <w:t xml:space="preserve">« Русский язык» в 7 классе </w:t>
      </w:r>
      <w:r w:rsidRPr="00D84E21">
        <w:rPr>
          <w:b/>
        </w:rPr>
        <w:t>отводится</w:t>
      </w:r>
      <w:r w:rsidR="00D84E21" w:rsidRPr="00D84E21">
        <w:rPr>
          <w:b/>
        </w:rPr>
        <w:t xml:space="preserve"> 4 </w:t>
      </w:r>
      <w:r w:rsidRPr="00D84E21">
        <w:rPr>
          <w:b/>
        </w:rPr>
        <w:t>часа в неделю, итого 140</w:t>
      </w:r>
      <w:r w:rsidR="00144100" w:rsidRPr="00D84E21">
        <w:rPr>
          <w:b/>
        </w:rPr>
        <w:t xml:space="preserve"> часов за учебный </w:t>
      </w:r>
      <w:proofErr w:type="spellStart"/>
      <w:r w:rsidR="00144100" w:rsidRPr="00D84E21">
        <w:rPr>
          <w:b/>
        </w:rPr>
        <w:t>год</w:t>
      </w:r>
      <w:proofErr w:type="gramStart"/>
      <w:r w:rsidR="00144100" w:rsidRPr="00D84E21">
        <w:rPr>
          <w:b/>
        </w:rPr>
        <w:t>.</w:t>
      </w:r>
      <w:r w:rsidR="00005E08">
        <w:rPr>
          <w:b/>
        </w:rPr>
        <w:t>В</w:t>
      </w:r>
      <w:proofErr w:type="spellEnd"/>
      <w:proofErr w:type="gramEnd"/>
      <w:r w:rsidR="00005E08">
        <w:rPr>
          <w:b/>
        </w:rPr>
        <w:t xml:space="preserve"> 2018-2019</w:t>
      </w:r>
      <w:r w:rsidR="00D84E21">
        <w:rPr>
          <w:b/>
        </w:rPr>
        <w:t xml:space="preserve"> учебном году в с учетом календарного графика</w:t>
      </w:r>
      <w:r w:rsidR="001837BF">
        <w:rPr>
          <w:b/>
        </w:rPr>
        <w:t xml:space="preserve"> в 7 классе будет проведено  135</w:t>
      </w:r>
      <w:r w:rsidR="00D84E21">
        <w:rPr>
          <w:b/>
        </w:rPr>
        <w:t xml:space="preserve">  часов( со</w:t>
      </w:r>
      <w:r w:rsidR="00490296">
        <w:rPr>
          <w:b/>
        </w:rPr>
        <w:t xml:space="preserve">впадение с праздничными датами  8.03 , </w:t>
      </w:r>
      <w:r w:rsidR="00D14D2E">
        <w:rPr>
          <w:b/>
        </w:rPr>
        <w:t>, 1</w:t>
      </w:r>
      <w:r w:rsidR="00490296">
        <w:rPr>
          <w:b/>
        </w:rPr>
        <w:t>-4,9.10</w:t>
      </w:r>
      <w:r w:rsidR="00D14D2E">
        <w:rPr>
          <w:b/>
        </w:rPr>
        <w:t xml:space="preserve"> .05).В</w:t>
      </w:r>
      <w:r w:rsidR="00D84E21">
        <w:rPr>
          <w:b/>
        </w:rPr>
        <w:t xml:space="preserve">ыполнение рабочей программы обеспечено  в полном объеме за счет уплотнения тем в разделе, отведенном  на повторение в конце года.  </w:t>
      </w:r>
    </w:p>
    <w:p w:rsidR="00144100" w:rsidRPr="004F637E" w:rsidRDefault="00144100" w:rsidP="00144100">
      <w:pPr>
        <w:jc w:val="both"/>
      </w:pPr>
    </w:p>
    <w:p w:rsidR="00144100" w:rsidRPr="00FD7125" w:rsidRDefault="00144100" w:rsidP="00144100">
      <w:pPr>
        <w:jc w:val="both"/>
        <w:rPr>
          <w:b/>
        </w:rPr>
      </w:pPr>
      <w:r w:rsidRPr="00FD7125">
        <w:rPr>
          <w:b/>
        </w:rPr>
        <w:t>Результаты изуче</w:t>
      </w:r>
      <w:r>
        <w:rPr>
          <w:b/>
        </w:rPr>
        <w:t>ния предмета  «Русский</w:t>
      </w:r>
      <w:r w:rsidRPr="00FD7125">
        <w:rPr>
          <w:b/>
        </w:rPr>
        <w:t xml:space="preserve"> язык»</w:t>
      </w:r>
    </w:p>
    <w:p w:rsidR="00144100" w:rsidRDefault="00144100" w:rsidP="00144100">
      <w:pPr>
        <w:jc w:val="both"/>
      </w:pPr>
      <w:r>
        <w:rPr>
          <w:b/>
          <w:i/>
        </w:rPr>
        <w:t>Личностные</w:t>
      </w:r>
      <w:r>
        <w:t xml:space="preserve"> </w:t>
      </w:r>
      <w:r w:rsidRPr="00E27AF0">
        <w:rPr>
          <w:b/>
          <w:i/>
        </w:rPr>
        <w:t>результаты</w:t>
      </w:r>
      <w:r>
        <w:rPr>
          <w:b/>
          <w:i/>
        </w:rPr>
        <w:t>:</w:t>
      </w:r>
      <w:r>
        <w:t xml:space="preserve"> </w:t>
      </w:r>
    </w:p>
    <w:p w:rsidR="00144100" w:rsidRDefault="00144100" w:rsidP="00144100">
      <w:pPr>
        <w:jc w:val="both"/>
      </w:pPr>
      <w: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144100" w:rsidRDefault="00144100" w:rsidP="00144100">
      <w:pPr>
        <w:jc w:val="both"/>
      </w:pPr>
      <w: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144100" w:rsidRDefault="00144100" w:rsidP="00144100">
      <w:pPr>
        <w:jc w:val="both"/>
      </w:pPr>
      <w: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144100" w:rsidRDefault="00144100" w:rsidP="00144100">
      <w:pPr>
        <w:jc w:val="both"/>
      </w:pPr>
      <w:proofErr w:type="spellStart"/>
      <w:r>
        <w:rPr>
          <w:b/>
          <w:i/>
        </w:rPr>
        <w:t>Метапредметные</w:t>
      </w:r>
      <w:proofErr w:type="spellEnd"/>
      <w:r>
        <w:rPr>
          <w:b/>
          <w:i/>
        </w:rPr>
        <w:t xml:space="preserve"> результаты:</w:t>
      </w:r>
    </w:p>
    <w:p w:rsidR="00144100" w:rsidRDefault="00144100" w:rsidP="00144100">
      <w:pPr>
        <w:jc w:val="both"/>
      </w:pPr>
      <w:r>
        <w:t>1) владение всеми видами речевой деятельности:</w:t>
      </w:r>
    </w:p>
    <w:p w:rsidR="00144100" w:rsidRDefault="00144100" w:rsidP="00144100">
      <w:pPr>
        <w:jc w:val="both"/>
      </w:pPr>
      <w:r>
        <w:t>• адекватное понимание информации устного и письменного сообщения; владение разными видами чтения текстов разных стилей и жанров;</w:t>
      </w:r>
    </w:p>
    <w:p w:rsidR="00144100" w:rsidRDefault="00144100" w:rsidP="00144100">
      <w:pPr>
        <w:jc w:val="both"/>
      </w:pPr>
      <w:r>
        <w:t xml:space="preserve">• адекватное восприятие на слух текстов разных стилей и жанров; владение разными видами </w:t>
      </w:r>
      <w:proofErr w:type="spellStart"/>
      <w:r>
        <w:t>аудирования</w:t>
      </w:r>
      <w:proofErr w:type="spellEnd"/>
      <w:r>
        <w:t>;</w:t>
      </w:r>
    </w:p>
    <w:p w:rsidR="00144100" w:rsidRDefault="00144100" w:rsidP="00144100">
      <w:pPr>
        <w:jc w:val="both"/>
      </w:pPr>
      <w:r>
        <w:t>• способность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 овладение приемами отбора и систематизации материала на определенную тему; умение вести самостоятельный поиск инф-</w:t>
      </w:r>
      <w:proofErr w:type="spellStart"/>
      <w:r>
        <w:t>ции</w:t>
      </w:r>
      <w:proofErr w:type="spellEnd"/>
      <w:r>
        <w:t>, её анализ и отбор;</w:t>
      </w:r>
    </w:p>
    <w:p w:rsidR="00144100" w:rsidRDefault="00144100" w:rsidP="00144100">
      <w:pPr>
        <w:jc w:val="both"/>
      </w:pPr>
      <w:r>
        <w:t>• умение сопоставлять речевые высказывания с точки зрения их содержания, стилистических особенностей и использованных языковых средств;</w:t>
      </w:r>
    </w:p>
    <w:p w:rsidR="00144100" w:rsidRDefault="00144100" w:rsidP="00144100">
      <w:pPr>
        <w:jc w:val="both"/>
      </w:pPr>
      <w:r>
        <w:t xml:space="preserve"> • 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144100" w:rsidRDefault="00144100" w:rsidP="00144100">
      <w:pPr>
        <w:jc w:val="both"/>
      </w:pPr>
      <w:r>
        <w:t>• умение воспроизводить прослушанный или прочитанный текст с разной степенью свернутости; умение создавать устные и письменные тексты разных типов, стилей речи и жанров с учетом замысла, адресата и ситуации общения; способность свободно, правильно излагать свои мысли в устной и письменной форме; владение различными видами монолога и диалога;</w:t>
      </w:r>
    </w:p>
    <w:p w:rsidR="00144100" w:rsidRDefault="00144100" w:rsidP="00144100">
      <w:pPr>
        <w:jc w:val="both"/>
      </w:pPr>
      <w:r>
        <w:t xml:space="preserve">•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 способность участвовать в речевом общении, соблюдая нормы речевого этикета; </w:t>
      </w:r>
    </w:p>
    <w:p w:rsidR="00144100" w:rsidRDefault="00144100" w:rsidP="00144100">
      <w:pPr>
        <w:jc w:val="both"/>
      </w:pPr>
      <w:r>
        <w:t>•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 умение выступать перед аудиторией сверстников с небольшими сообщениями, докладами;</w:t>
      </w:r>
    </w:p>
    <w:p w:rsidR="00144100" w:rsidRDefault="00144100" w:rsidP="00144100">
      <w:pPr>
        <w:jc w:val="both"/>
      </w:pPr>
      <w: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t>межпредметном</w:t>
      </w:r>
      <w:proofErr w:type="spellEnd"/>
      <w:r>
        <w:t xml:space="preserve"> уровне (на уроках иностранного языка, литературы и др.);</w:t>
      </w:r>
    </w:p>
    <w:p w:rsidR="00144100" w:rsidRDefault="00144100" w:rsidP="00144100">
      <w:pPr>
        <w:jc w:val="both"/>
      </w:pPr>
      <w:r>
        <w:lastRenderedPageBreak/>
        <w:t>3) 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144100" w:rsidRDefault="00144100" w:rsidP="00144100">
      <w:pPr>
        <w:jc w:val="both"/>
        <w:rPr>
          <w:b/>
          <w:i/>
        </w:rPr>
      </w:pPr>
    </w:p>
    <w:p w:rsidR="00144100" w:rsidRDefault="00144100" w:rsidP="00144100">
      <w:pPr>
        <w:jc w:val="both"/>
        <w:rPr>
          <w:b/>
          <w:i/>
        </w:rPr>
      </w:pPr>
    </w:p>
    <w:p w:rsidR="00144100" w:rsidRDefault="00144100" w:rsidP="00144100">
      <w:pPr>
        <w:jc w:val="both"/>
      </w:pPr>
      <w:r w:rsidRPr="00FD7125">
        <w:rPr>
          <w:b/>
          <w:i/>
        </w:rPr>
        <w:t>Предметны</w:t>
      </w:r>
      <w:r>
        <w:rPr>
          <w:b/>
          <w:i/>
        </w:rPr>
        <w:t>е результаты:</w:t>
      </w:r>
    </w:p>
    <w:p w:rsidR="00144100" w:rsidRDefault="00144100" w:rsidP="00144100">
      <w:pPr>
        <w:jc w:val="both"/>
      </w:pPr>
      <w:r>
        <w:t>1) представление об основных функциях языка, о роли русского языка как национального языка русского народа, как государственного языка РФ и языка межнационального общения, о связи языка и культуры народа, о роли родного языка в жизни человека и общества;</w:t>
      </w:r>
    </w:p>
    <w:p w:rsidR="00144100" w:rsidRDefault="00144100" w:rsidP="00144100">
      <w:pPr>
        <w:jc w:val="both"/>
      </w:pPr>
      <w:r>
        <w:t>2) понимание места родного языка в системе гуманитарных наук и его роли в образовании в целом;</w:t>
      </w:r>
    </w:p>
    <w:p w:rsidR="00144100" w:rsidRDefault="00144100" w:rsidP="00144100">
      <w:pPr>
        <w:jc w:val="both"/>
      </w:pPr>
      <w:r>
        <w:t>3) усвоение основ научных знаний о родном языке; понимание взаимосвязи его уровней и единиц;</w:t>
      </w:r>
    </w:p>
    <w:p w:rsidR="00144100" w:rsidRDefault="00144100" w:rsidP="00144100">
      <w:pPr>
        <w:jc w:val="both"/>
      </w:pPr>
      <w: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w:t>
      </w:r>
      <w:proofErr w:type="gramStart"/>
      <w:r>
        <w:t>.</w:t>
      </w:r>
      <w:proofErr w:type="gramEnd"/>
      <w:r>
        <w:t xml:space="preserve"> </w:t>
      </w:r>
      <w:proofErr w:type="gramStart"/>
      <w:r>
        <w:t>л</w:t>
      </w:r>
      <w:proofErr w:type="gramEnd"/>
      <w:r>
        <w:t>ит-</w:t>
      </w:r>
      <w:proofErr w:type="spellStart"/>
      <w:r>
        <w:t>ры</w:t>
      </w:r>
      <w:proofErr w:type="spellEnd"/>
      <w:r>
        <w:t>; жанры научного, публицистического, официально-делового стилей и разговорной речи; функционально-смысловые типы речи; текст, типы текста; основные единицы языка, их признаки и особенности употребления в речи;</w:t>
      </w:r>
    </w:p>
    <w:p w:rsidR="00144100" w:rsidRDefault="00144100" w:rsidP="00144100">
      <w:pPr>
        <w:jc w:val="both"/>
      </w:pPr>
      <w:r>
        <w:t>5) овладение основными стилистическими ресурсами лексики и фразеологии русского языка, основными нормами русского литературного языка, нормами речевого этикета; использование их в своей речевой практике при создании устных и письменных высказываний;</w:t>
      </w:r>
    </w:p>
    <w:p w:rsidR="00144100" w:rsidRDefault="00144100" w:rsidP="00144100">
      <w:pPr>
        <w:jc w:val="both"/>
      </w:pPr>
      <w:r>
        <w:t xml:space="preserve">6) опознавание и анализ </w:t>
      </w:r>
      <w:proofErr w:type="spellStart"/>
      <w:r>
        <w:t>осн</w:t>
      </w:r>
      <w:proofErr w:type="spellEnd"/>
      <w:r>
        <w:t xml:space="preserve">. единиц языка, грам. категорий языка, уместное </w:t>
      </w:r>
      <w:proofErr w:type="spellStart"/>
      <w:r>
        <w:t>употр-ние</w:t>
      </w:r>
      <w:proofErr w:type="spellEnd"/>
      <w:r>
        <w:t xml:space="preserve"> языковых единиц адекватно ситуации речевого общения;</w:t>
      </w:r>
    </w:p>
    <w:p w:rsidR="00144100" w:rsidRDefault="00144100" w:rsidP="00144100">
      <w:pPr>
        <w:jc w:val="both"/>
      </w:pPr>
      <w:r>
        <w:t xml:space="preserve">7) проведение различных видов анализа слова, синтаксического анализа словосочетания и </w:t>
      </w:r>
      <w:proofErr w:type="spellStart"/>
      <w:r>
        <w:t>пр-ния</w:t>
      </w:r>
      <w:proofErr w:type="spellEnd"/>
      <w:r>
        <w:t xml:space="preserve">, многоаспектного анализа текста с точки зрения его </w:t>
      </w:r>
      <w:proofErr w:type="spellStart"/>
      <w:r>
        <w:t>осн</w:t>
      </w:r>
      <w:proofErr w:type="spellEnd"/>
      <w:r>
        <w:t xml:space="preserve">. признаков и </w:t>
      </w:r>
      <w:proofErr w:type="spellStart"/>
      <w:r>
        <w:t>стр-ры</w:t>
      </w:r>
      <w:proofErr w:type="spellEnd"/>
      <w:r>
        <w:t xml:space="preserve">, </w:t>
      </w:r>
      <w:proofErr w:type="spellStart"/>
      <w:r>
        <w:t>принадл-сти</w:t>
      </w:r>
      <w:proofErr w:type="spellEnd"/>
      <w:r>
        <w:t xml:space="preserve"> к </w:t>
      </w:r>
      <w:proofErr w:type="spellStart"/>
      <w:r>
        <w:t>опр-ным</w:t>
      </w:r>
      <w:proofErr w:type="spellEnd"/>
      <w:r>
        <w:t xml:space="preserve"> </w:t>
      </w:r>
      <w:proofErr w:type="spellStart"/>
      <w:r>
        <w:t>функц-ным</w:t>
      </w:r>
      <w:proofErr w:type="spellEnd"/>
      <w:r>
        <w:t xml:space="preserve"> разновидностям языка, особ-</w:t>
      </w:r>
      <w:proofErr w:type="spellStart"/>
      <w:r>
        <w:t>тей</w:t>
      </w:r>
      <w:proofErr w:type="spellEnd"/>
      <w:r>
        <w:t xml:space="preserve"> языкового оформления, </w:t>
      </w:r>
      <w:proofErr w:type="spellStart"/>
      <w:r>
        <w:t>исп-ния</w:t>
      </w:r>
      <w:proofErr w:type="spellEnd"/>
      <w:r>
        <w:t xml:space="preserve"> </w:t>
      </w:r>
      <w:proofErr w:type="spellStart"/>
      <w:r>
        <w:t>выраз</w:t>
      </w:r>
      <w:proofErr w:type="spellEnd"/>
      <w:r>
        <w:t>. средств языка;</w:t>
      </w:r>
    </w:p>
    <w:p w:rsidR="00144100" w:rsidRDefault="00144100" w:rsidP="00144100">
      <w:pPr>
        <w:jc w:val="both"/>
      </w:pPr>
      <w:r>
        <w:t xml:space="preserve">8) понимание коммуникативно-эстетических возможностей лексической и грамматической синонимии и </w:t>
      </w:r>
      <w:proofErr w:type="spellStart"/>
      <w:r>
        <w:t>исп-ние</w:t>
      </w:r>
      <w:proofErr w:type="spellEnd"/>
      <w:r>
        <w:t xml:space="preserve"> их в собственной речевой практике;</w:t>
      </w:r>
    </w:p>
    <w:p w:rsidR="00144100" w:rsidRDefault="00144100" w:rsidP="00144100">
      <w:pPr>
        <w:jc w:val="both"/>
      </w:pPr>
      <w:r>
        <w:t>9) осознание эстет</w:t>
      </w:r>
      <w:proofErr w:type="gramStart"/>
      <w:r>
        <w:t>.</w:t>
      </w:r>
      <w:proofErr w:type="gramEnd"/>
      <w:r>
        <w:t xml:space="preserve"> </w:t>
      </w:r>
      <w:proofErr w:type="gramStart"/>
      <w:r>
        <w:t>ф</w:t>
      </w:r>
      <w:proofErr w:type="gramEnd"/>
      <w:r>
        <w:t>ункции родного языка, способность оценивать эстетическую сторону речевого высказывания при анализе текстов худ. лит-</w:t>
      </w:r>
      <w:proofErr w:type="spellStart"/>
      <w:r>
        <w:t>ры</w:t>
      </w:r>
      <w:proofErr w:type="spellEnd"/>
      <w:r>
        <w:t xml:space="preserve">. </w:t>
      </w:r>
    </w:p>
    <w:p w:rsidR="00144100" w:rsidRDefault="00144100" w:rsidP="00144100">
      <w:pPr>
        <w:jc w:val="both"/>
      </w:pPr>
      <w:r>
        <w:t xml:space="preserve">     </w:t>
      </w:r>
      <w:r>
        <w:rPr>
          <w:b/>
          <w:i/>
        </w:rPr>
        <w:t xml:space="preserve">Основными формами и видами контроля знаний, умений и навыков являются: </w:t>
      </w:r>
      <w:r>
        <w:t>входной контроль в начале, в середине и в конце учебного года; текущий – в форме устного, фронтального опроса, контрольных, словарных диктантов, предупредительных, объяснительных, выборочных, графических, творческих, свободных («Проверяю себя») работ, диктантов с грамматическими заданиями, тестов, проверочных работ, комплексного анализа текстов; итоговый – итоговый контрольный диктант, словарный диктант, комплексный анализ текста.</w:t>
      </w:r>
    </w:p>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r>
        <w:rPr>
          <w:b/>
        </w:rPr>
        <w:t>Содержание учебного предмета</w:t>
      </w:r>
    </w:p>
    <w:p w:rsidR="00144100" w:rsidRPr="00C41CDA" w:rsidRDefault="00144100" w:rsidP="00144100">
      <w:pPr>
        <w:jc w:val="both"/>
      </w:pPr>
      <w:r w:rsidRPr="00C41CDA">
        <w:rPr>
          <w:b/>
        </w:rPr>
        <w:t>О ЯЗЫКЕ</w:t>
      </w:r>
      <w:r>
        <w:rPr>
          <w:b/>
        </w:rPr>
        <w:t xml:space="preserve">. </w:t>
      </w:r>
      <w:r w:rsidRPr="00C41CDA">
        <w:t>Русский язык как развивающееся явление. Формы</w:t>
      </w:r>
      <w:r>
        <w:t xml:space="preserve"> </w:t>
      </w:r>
      <w:r w:rsidRPr="00C41CDA">
        <w:t>функционирования современного русского языка.</w:t>
      </w:r>
    </w:p>
    <w:p w:rsidR="00144100" w:rsidRDefault="00144100" w:rsidP="00144100">
      <w:pPr>
        <w:jc w:val="both"/>
      </w:pPr>
      <w:r>
        <w:rPr>
          <w:b/>
        </w:rPr>
        <w:t xml:space="preserve">РЕЧЬ. </w:t>
      </w:r>
      <w:r w:rsidRPr="00C41CDA">
        <w:t>Повторение изученн</w:t>
      </w:r>
      <w:r>
        <w:t>ого о тексте, стилях и типах ре</w:t>
      </w:r>
      <w:r w:rsidRPr="00C41CDA">
        <w:t>чи; расширение предста</w:t>
      </w:r>
      <w:r>
        <w:t xml:space="preserve">вления о языковых средствах, </w:t>
      </w:r>
      <w:proofErr w:type="spellStart"/>
      <w:r>
        <w:t>ха</w:t>
      </w:r>
      <w:r w:rsidRPr="00C41CDA">
        <w:t>р</w:t>
      </w:r>
      <w:r>
        <w:t>-</w:t>
      </w:r>
      <w:r w:rsidRPr="00C41CDA">
        <w:t>ных</w:t>
      </w:r>
      <w:proofErr w:type="spellEnd"/>
      <w:r w:rsidRPr="00C41CDA">
        <w:t xml:space="preserve"> для разных типов и стилей речи.</w:t>
      </w:r>
      <w:r>
        <w:t xml:space="preserve"> </w:t>
      </w:r>
      <w:r w:rsidRPr="00C41CDA">
        <w:t>Т е к с т. Прямой и обратный (экспрессивный) порядок</w:t>
      </w:r>
      <w:r>
        <w:t xml:space="preserve"> </w:t>
      </w:r>
      <w:r w:rsidRPr="00C41CDA">
        <w:t>слов в предложениях текста; средства связи предложений —</w:t>
      </w:r>
      <w:r>
        <w:t xml:space="preserve"> </w:t>
      </w:r>
      <w:r w:rsidRPr="00C41CDA">
        <w:t>наречия и предложно-падежные сочетания со значением</w:t>
      </w:r>
      <w:r>
        <w:t xml:space="preserve"> </w:t>
      </w:r>
      <w:r w:rsidRPr="00C41CDA">
        <w:t>места и времени, союзы и, да, а, но, же.</w:t>
      </w:r>
      <w:r>
        <w:t xml:space="preserve"> </w:t>
      </w:r>
      <w:r w:rsidRPr="00C41CDA">
        <w:t>С т и л и р е ч и: пуб</w:t>
      </w:r>
      <w:r>
        <w:t>лицистический стиль (сфера упот</w:t>
      </w:r>
      <w:r w:rsidRPr="00C41CDA">
        <w:t>ребления, задача речи, характерные языковые средства).</w:t>
      </w:r>
      <w:r>
        <w:t xml:space="preserve"> </w:t>
      </w:r>
      <w:r w:rsidRPr="00C41CDA">
        <w:t>Характерные композиционные формы: заметка в газету,</w:t>
      </w:r>
      <w:r>
        <w:t xml:space="preserve"> </w:t>
      </w:r>
      <w:r w:rsidRPr="00C41CDA">
        <w:t>рекламное сообщение.</w:t>
      </w:r>
      <w:r>
        <w:t xml:space="preserve"> </w:t>
      </w:r>
      <w:r w:rsidRPr="00C41CDA">
        <w:t>Т и п ы р е ч и: строение типового фрагмента текста с</w:t>
      </w:r>
      <w:r>
        <w:t xml:space="preserve"> </w:t>
      </w:r>
      <w:r w:rsidRPr="00C41CDA">
        <w:t>описанием состояния человека, рассуждения-размышления.</w:t>
      </w:r>
      <w:r>
        <w:t xml:space="preserve"> </w:t>
      </w:r>
    </w:p>
    <w:p w:rsidR="00144100" w:rsidRPr="00C41CDA" w:rsidRDefault="00144100" w:rsidP="00144100">
      <w:pPr>
        <w:jc w:val="both"/>
        <w:rPr>
          <w:b/>
        </w:rPr>
      </w:pPr>
      <w:r>
        <w:rPr>
          <w:b/>
        </w:rPr>
        <w:t>ЯЗЫК. ПРАВОПИСАНИЕ. КУЛЬТУРА РЕЧЬ</w:t>
      </w:r>
    </w:p>
    <w:p w:rsidR="00144100" w:rsidRPr="00C41CDA" w:rsidRDefault="00144100" w:rsidP="00144100">
      <w:pPr>
        <w:jc w:val="both"/>
      </w:pPr>
      <w:r w:rsidRPr="009B5123">
        <w:rPr>
          <w:b/>
        </w:rPr>
        <w:t xml:space="preserve"> Закрепление и углубление изученного в 6 классе.</w:t>
      </w:r>
      <w:r>
        <w:rPr>
          <w:b/>
        </w:rPr>
        <w:t xml:space="preserve"> </w:t>
      </w:r>
      <w:r w:rsidRPr="00C41CDA">
        <w:t>Звуковая сторона реч</w:t>
      </w:r>
      <w:r>
        <w:t>и: звуки речи, словесное и логи</w:t>
      </w:r>
      <w:r w:rsidRPr="00C41CDA">
        <w:t>ческое ударение, интонация.</w:t>
      </w:r>
      <w:r>
        <w:t xml:space="preserve"> </w:t>
      </w:r>
      <w:r w:rsidRPr="00C41CDA">
        <w:t>Словообразование знам</w:t>
      </w:r>
      <w:r>
        <w:t>енательных частей речи. Правопи</w:t>
      </w:r>
      <w:r w:rsidRPr="00C41CDA">
        <w:t>сание: орфография и пунк</w:t>
      </w:r>
      <w:r>
        <w:t>туация. Лексическая система язы</w:t>
      </w:r>
      <w:r w:rsidRPr="00C41CDA">
        <w:t xml:space="preserve">ка. Грамматика: морфология и </w:t>
      </w:r>
      <w:r w:rsidRPr="00C41CDA">
        <w:lastRenderedPageBreak/>
        <w:t>синтаксис.</w:t>
      </w:r>
      <w:r>
        <w:t xml:space="preserve"> </w:t>
      </w:r>
      <w:r w:rsidRPr="00C41CDA">
        <w:t>Глагол, его спрягаемые формы. Правописание личных</w:t>
      </w:r>
      <w:r>
        <w:t xml:space="preserve"> </w:t>
      </w:r>
      <w:r w:rsidRPr="00C41CDA">
        <w:t>окончаний глагола. Причасти</w:t>
      </w:r>
      <w:r>
        <w:t>е и деепричастие. Правописа</w:t>
      </w:r>
      <w:r w:rsidRPr="00C41CDA">
        <w:t>ние суффиксов глагола и</w:t>
      </w:r>
      <w:r>
        <w:t xml:space="preserve"> причастия. Не с глаголами, при</w:t>
      </w:r>
      <w:r w:rsidRPr="00C41CDA">
        <w:t>частиями, деепричастиями.</w:t>
      </w:r>
      <w:r>
        <w:t xml:space="preserve"> </w:t>
      </w:r>
      <w:r w:rsidRPr="00C41CDA">
        <w:t>Выдающиеся лингвисты: Д. Н. Ушаков.</w:t>
      </w:r>
    </w:p>
    <w:p w:rsidR="00144100" w:rsidRPr="009B5123" w:rsidRDefault="00144100" w:rsidP="00144100">
      <w:pPr>
        <w:jc w:val="both"/>
        <w:rPr>
          <w:b/>
        </w:rPr>
      </w:pPr>
      <w:r w:rsidRPr="009B5123">
        <w:rPr>
          <w:b/>
        </w:rPr>
        <w:t>МОРФОЛОГИЯ. ОРФОГРАФИЯ</w:t>
      </w:r>
    </w:p>
    <w:p w:rsidR="00144100" w:rsidRPr="00C41CDA" w:rsidRDefault="00144100" w:rsidP="00144100">
      <w:pPr>
        <w:jc w:val="both"/>
      </w:pPr>
      <w:r>
        <w:rPr>
          <w:b/>
        </w:rPr>
        <w:t xml:space="preserve">Наречие. </w:t>
      </w:r>
      <w:r w:rsidRPr="00C41CDA">
        <w:t>Наречие как часть</w:t>
      </w:r>
      <w:r>
        <w:t xml:space="preserve"> речи: общее грамматическое зна</w:t>
      </w:r>
      <w:r w:rsidRPr="00C41CDA">
        <w:t>чение, морфологические признаки, роль в предложении.</w:t>
      </w:r>
      <w:r>
        <w:t xml:space="preserve"> </w:t>
      </w:r>
      <w:r w:rsidRPr="00C41CDA">
        <w:t>Степени сравнения нар</w:t>
      </w:r>
      <w:r>
        <w:t>ечий: положительная, сравнитель</w:t>
      </w:r>
      <w:r w:rsidRPr="00C41CDA">
        <w:t>ная, превосходная.</w:t>
      </w:r>
      <w:r>
        <w:t xml:space="preserve"> </w:t>
      </w:r>
      <w:r w:rsidRPr="00C41CDA">
        <w:t xml:space="preserve">Правописание не и ни в наречиях; не с наречиями на </w:t>
      </w:r>
      <w:proofErr w:type="gramStart"/>
      <w:r>
        <w:t>–</w:t>
      </w:r>
      <w:r w:rsidRPr="00C41CDA">
        <w:t>о</w:t>
      </w:r>
      <w:proofErr w:type="gramEnd"/>
      <w:r>
        <w:t xml:space="preserve"> </w:t>
      </w:r>
      <w:r w:rsidRPr="00C41CDA">
        <w:t>(-е); о и а в конце наречи</w:t>
      </w:r>
      <w:r>
        <w:t>й; ъ после шипящих в конце наре</w:t>
      </w:r>
      <w:r w:rsidRPr="00C41CDA">
        <w:t>чий; употребление дефиса,</w:t>
      </w:r>
      <w:r>
        <w:t xml:space="preserve"> н—</w:t>
      </w:r>
      <w:proofErr w:type="spellStart"/>
      <w:r>
        <w:t>нн</w:t>
      </w:r>
      <w:proofErr w:type="spellEnd"/>
      <w:r>
        <w:t xml:space="preserve"> в наречиях; слитное и раз</w:t>
      </w:r>
      <w:r w:rsidRPr="00C41CDA">
        <w:t>дельное написание наречных слов.</w:t>
      </w:r>
      <w:r>
        <w:t xml:space="preserve"> </w:t>
      </w:r>
      <w:r w:rsidRPr="00C41CDA">
        <w:t>Разряды наречий по зн</w:t>
      </w:r>
      <w:r>
        <w:t>ачению: определительные и обсто</w:t>
      </w:r>
      <w:r w:rsidRPr="00C41CDA">
        <w:t>ятельственные. Слова ка</w:t>
      </w:r>
      <w:r>
        <w:t>тегории состояния (слова состоя</w:t>
      </w:r>
      <w:r w:rsidRPr="00C41CDA">
        <w:t>ния).</w:t>
      </w:r>
      <w:r>
        <w:t xml:space="preserve"> </w:t>
      </w:r>
      <w:r w:rsidRPr="00C41CDA">
        <w:t>Наречие в художественном тексте (наблюдение и анализ).</w:t>
      </w:r>
      <w:r>
        <w:t xml:space="preserve"> </w:t>
      </w:r>
      <w:r w:rsidRPr="00C41CDA">
        <w:t xml:space="preserve">Синонимия наречий при </w:t>
      </w:r>
      <w:r>
        <w:t>характеристике действия, призна</w:t>
      </w:r>
      <w:r w:rsidRPr="00C41CDA">
        <w:t>ка.</w:t>
      </w:r>
      <w:r>
        <w:t xml:space="preserve"> </w:t>
      </w:r>
      <w:r w:rsidRPr="00C41CDA">
        <w:t xml:space="preserve">Свободное владение </w:t>
      </w:r>
      <w:r>
        <w:t>орфографическим, толковым, орфо</w:t>
      </w:r>
      <w:r w:rsidRPr="00C41CDA">
        <w:t>эпическим, этимологиче</w:t>
      </w:r>
      <w:r>
        <w:t>ским словарями для получения не</w:t>
      </w:r>
      <w:r w:rsidRPr="00C41CDA">
        <w:t>обходимой справки.</w:t>
      </w:r>
      <w:r>
        <w:t xml:space="preserve"> </w:t>
      </w:r>
      <w:r w:rsidRPr="00C41CDA">
        <w:t>Выдающиеся лингвисты: А.Н. Гвоздев.</w:t>
      </w:r>
      <w:r>
        <w:t xml:space="preserve"> </w:t>
      </w:r>
      <w:r w:rsidRPr="009B5123">
        <w:rPr>
          <w:b/>
          <w:i/>
        </w:rPr>
        <w:t>Культура речи</w:t>
      </w:r>
      <w:r w:rsidRPr="00C41CDA">
        <w:t>. Правильное произношение употреб</w:t>
      </w:r>
      <w:r>
        <w:t>итель</w:t>
      </w:r>
      <w:r w:rsidRPr="00C41CDA">
        <w:t>ных наречий.</w:t>
      </w:r>
      <w:r>
        <w:t xml:space="preserve"> </w:t>
      </w:r>
      <w:r w:rsidRPr="00C41CDA">
        <w:t>Использование местоименных наречий как средства</w:t>
      </w:r>
      <w:r>
        <w:t xml:space="preserve"> </w:t>
      </w:r>
      <w:r w:rsidRPr="00C41CDA">
        <w:t>связи предложений в тексте.</w:t>
      </w:r>
    </w:p>
    <w:p w:rsidR="00144100" w:rsidRPr="008D0853" w:rsidRDefault="00144100" w:rsidP="00144100">
      <w:pPr>
        <w:jc w:val="both"/>
        <w:rPr>
          <w:b/>
        </w:rPr>
      </w:pPr>
      <w:r w:rsidRPr="008D0853">
        <w:rPr>
          <w:b/>
        </w:rPr>
        <w:t>СЛУЖЕБНЫЕ ЧАСТИ РЕЧИ</w:t>
      </w:r>
    </w:p>
    <w:p w:rsidR="00144100" w:rsidRDefault="00144100" w:rsidP="00144100">
      <w:pPr>
        <w:jc w:val="both"/>
      </w:pPr>
      <w:r>
        <w:rPr>
          <w:b/>
        </w:rPr>
        <w:t xml:space="preserve">Предлог. </w:t>
      </w:r>
      <w:r w:rsidRPr="00C41CDA">
        <w:t>Общее понятие о пре</w:t>
      </w:r>
      <w:r>
        <w:t>длогах. Разряды предлогов: прос</w:t>
      </w:r>
      <w:r w:rsidRPr="00C41CDA">
        <w:t>тые, сложные и составные; непроизводные и производные.</w:t>
      </w:r>
      <w:r>
        <w:t xml:space="preserve"> </w:t>
      </w:r>
      <w:r w:rsidRPr="00C41CDA">
        <w:t>Правописание предлогов.</w:t>
      </w:r>
      <w:r>
        <w:t xml:space="preserve"> </w:t>
      </w:r>
      <w:r w:rsidRPr="001B54AB">
        <w:rPr>
          <w:b/>
          <w:i/>
        </w:rPr>
        <w:t>Культура речи</w:t>
      </w:r>
      <w:r w:rsidRPr="00C41CDA">
        <w:t>. Правиль</w:t>
      </w:r>
      <w:r>
        <w:t>ное употребление предлогов в со</w:t>
      </w:r>
      <w:r w:rsidRPr="00C41CDA">
        <w:t>ставе словосочетаний (отзыв о книге, рецензия на книгу</w:t>
      </w:r>
      <w:r>
        <w:t xml:space="preserve"> </w:t>
      </w:r>
      <w:r w:rsidRPr="00C41CDA">
        <w:t>и т. д.), существительных с предлогами благодаря, согласно,</w:t>
      </w:r>
      <w:r>
        <w:t xml:space="preserve"> </w:t>
      </w:r>
      <w:r w:rsidRPr="00C41CDA">
        <w:t>вопреки. Правильное произношение предлогов.</w:t>
      </w:r>
      <w:r>
        <w:t xml:space="preserve"> </w:t>
      </w:r>
    </w:p>
    <w:p w:rsidR="00144100" w:rsidRDefault="00144100" w:rsidP="00144100">
      <w:pPr>
        <w:jc w:val="both"/>
      </w:pPr>
      <w:r>
        <w:rPr>
          <w:b/>
        </w:rPr>
        <w:t xml:space="preserve">Союз. </w:t>
      </w:r>
      <w:r w:rsidRPr="00C41CDA">
        <w:t>Общее понятие о союзе.</w:t>
      </w:r>
      <w:r>
        <w:t xml:space="preserve"> </w:t>
      </w:r>
      <w:r w:rsidRPr="00C41CDA">
        <w:t>Разряды союзов: сочи</w:t>
      </w:r>
      <w:r>
        <w:t>нительные и подчинительные. Упо</w:t>
      </w:r>
      <w:r w:rsidRPr="00C41CDA">
        <w:t>требление союзов в простом и сложном предложениях.</w:t>
      </w:r>
      <w:r>
        <w:t xml:space="preserve"> </w:t>
      </w:r>
      <w:r w:rsidRPr="00C41CDA">
        <w:t>Правописание союзов типа зато, чтобы, также, тоже,</w:t>
      </w:r>
      <w:r>
        <w:t xml:space="preserve"> </w:t>
      </w:r>
      <w:r w:rsidRPr="00C41CDA">
        <w:t>соотносимых с формами других частей речи.</w:t>
      </w:r>
      <w:r>
        <w:t xml:space="preserve"> </w:t>
      </w:r>
      <w:r w:rsidRPr="00C41CDA">
        <w:t>Союзы как средство св</w:t>
      </w:r>
      <w:r>
        <w:t>язи членов предложения и средст</w:t>
      </w:r>
      <w:r w:rsidRPr="00C41CDA">
        <w:t>во связи предложений.</w:t>
      </w:r>
      <w:r>
        <w:t xml:space="preserve"> </w:t>
      </w:r>
      <w:r w:rsidRPr="001B54AB">
        <w:rPr>
          <w:b/>
          <w:i/>
        </w:rPr>
        <w:t>Культура речи.</w:t>
      </w:r>
      <w:r w:rsidRPr="00C41CDA">
        <w:t xml:space="preserve"> Правильное произношение союзов.</w:t>
      </w:r>
      <w:r>
        <w:t xml:space="preserve"> </w:t>
      </w:r>
    </w:p>
    <w:p w:rsidR="00144100" w:rsidRPr="00C41CDA" w:rsidRDefault="00144100" w:rsidP="00144100">
      <w:pPr>
        <w:jc w:val="both"/>
      </w:pPr>
      <w:r>
        <w:rPr>
          <w:b/>
        </w:rPr>
        <w:t xml:space="preserve">Частица. </w:t>
      </w:r>
      <w:r w:rsidRPr="00C41CDA">
        <w:t>Общее понятие о частице.</w:t>
      </w:r>
      <w:r>
        <w:t xml:space="preserve"> </w:t>
      </w:r>
      <w:r w:rsidRPr="00C41CDA">
        <w:t>Разряды частиц: форм</w:t>
      </w:r>
      <w:r>
        <w:t>ообразующие и модальные (отрица</w:t>
      </w:r>
      <w:r w:rsidRPr="00C41CDA">
        <w:t>тельные, вопросительные, выделительные, усилительные</w:t>
      </w:r>
      <w:r>
        <w:t xml:space="preserve"> </w:t>
      </w:r>
      <w:r w:rsidRPr="00C41CDA">
        <w:t>и др.).</w:t>
      </w:r>
      <w:r>
        <w:t xml:space="preserve"> </w:t>
      </w:r>
      <w:r w:rsidRPr="00C41CDA">
        <w:t>Правописание частиц не и ни с различными частями речи</w:t>
      </w:r>
      <w:r>
        <w:t xml:space="preserve"> </w:t>
      </w:r>
      <w:r w:rsidRPr="00C41CDA">
        <w:t>и в составе предложения.</w:t>
      </w:r>
      <w:r>
        <w:t xml:space="preserve"> </w:t>
      </w:r>
      <w:r w:rsidRPr="001B54AB">
        <w:rPr>
          <w:b/>
          <w:i/>
        </w:rPr>
        <w:t>Культура речи</w:t>
      </w:r>
      <w:r w:rsidRPr="00C41CDA">
        <w:t>. Употребление частиц в соответствии со</w:t>
      </w:r>
      <w:r>
        <w:t xml:space="preserve"> </w:t>
      </w:r>
      <w:r w:rsidRPr="00C41CDA">
        <w:t xml:space="preserve">смыслом высказывания и </w:t>
      </w:r>
      <w:r>
        <w:t>стилем речи. Правильное произно</w:t>
      </w:r>
      <w:r w:rsidRPr="00C41CDA">
        <w:t>шение частиц.</w:t>
      </w:r>
      <w:r>
        <w:t xml:space="preserve"> </w:t>
      </w:r>
      <w:r w:rsidRPr="00C41CDA">
        <w:t>Наблюдение за использованием частиц как средством</w:t>
      </w:r>
      <w:r>
        <w:t xml:space="preserve"> </w:t>
      </w:r>
      <w:r w:rsidRPr="00C41CDA">
        <w:t>выразительности речи.</w:t>
      </w:r>
    </w:p>
    <w:p w:rsidR="00144100" w:rsidRPr="00C41CDA" w:rsidRDefault="00144100" w:rsidP="00144100">
      <w:pPr>
        <w:jc w:val="both"/>
      </w:pPr>
      <w:r>
        <w:rPr>
          <w:b/>
        </w:rPr>
        <w:t xml:space="preserve">Междометия и звукоподражательные слова </w:t>
      </w:r>
      <w:r w:rsidRPr="00C41CDA">
        <w:t>Общее понятие о</w:t>
      </w:r>
      <w:r>
        <w:t xml:space="preserve"> междометиях и звукоподражатель</w:t>
      </w:r>
      <w:r w:rsidRPr="00C41CDA">
        <w:t>ных словах. Междометия, обслуживающие сферу эмоций,</w:t>
      </w:r>
      <w:r>
        <w:t xml:space="preserve"> </w:t>
      </w:r>
      <w:r w:rsidRPr="00C41CDA">
        <w:t>сферу волеизъявления, сферу речевого этикета.</w:t>
      </w:r>
      <w:r>
        <w:t xml:space="preserve"> </w:t>
      </w:r>
      <w:r w:rsidRPr="00C41CDA">
        <w:t>Правописание междометий и звукоподражаний. Знаки</w:t>
      </w:r>
      <w:r>
        <w:t xml:space="preserve"> </w:t>
      </w:r>
      <w:r w:rsidRPr="00C41CDA">
        <w:t>препинания в предложениях с междометиями.</w:t>
      </w:r>
      <w:r>
        <w:t xml:space="preserve"> </w:t>
      </w:r>
      <w:r w:rsidRPr="001B54AB">
        <w:rPr>
          <w:b/>
          <w:i/>
        </w:rPr>
        <w:t>Культура речи</w:t>
      </w:r>
      <w:r w:rsidRPr="00C41CDA">
        <w:t>. Прав</w:t>
      </w:r>
      <w:r>
        <w:t>ильное произношение и употребле</w:t>
      </w:r>
      <w:r w:rsidRPr="00C41CDA">
        <w:t>ние междометий и звукоподражательных слов.</w:t>
      </w:r>
    </w:p>
    <w:p w:rsidR="00144100" w:rsidRPr="00C41CDA" w:rsidRDefault="00144100" w:rsidP="00144100">
      <w:pPr>
        <w:jc w:val="both"/>
      </w:pPr>
      <w:r>
        <w:rPr>
          <w:b/>
        </w:rPr>
        <w:t xml:space="preserve">Трудные случаи разграничения языковых явлений. </w:t>
      </w:r>
      <w:proofErr w:type="gramStart"/>
      <w:r w:rsidRPr="00C41CDA">
        <w:t>Семантико-грамматический анализ внешне сходных</w:t>
      </w:r>
      <w:r>
        <w:t xml:space="preserve"> </w:t>
      </w:r>
      <w:r w:rsidRPr="00C41CDA">
        <w:t xml:space="preserve">явлений языка: по прежнему — по-прежнему, ввиду </w:t>
      </w:r>
      <w:r>
        <w:t>— в ви</w:t>
      </w:r>
      <w:r w:rsidRPr="00C41CDA">
        <w:t>ду, стекло (гл.) — стекло (сущ.), что (мест.) — что (союз),</w:t>
      </w:r>
      <w:r>
        <w:t xml:space="preserve"> </w:t>
      </w:r>
      <w:r w:rsidRPr="00C41CDA">
        <w:t>обежать — обижать и т. п.</w:t>
      </w:r>
      <w:r>
        <w:t xml:space="preserve">  </w:t>
      </w:r>
      <w:r w:rsidRPr="00C41CDA">
        <w:t xml:space="preserve">Выдающиеся </w:t>
      </w:r>
      <w:r>
        <w:t>лингвисты:</w:t>
      </w:r>
      <w:proofErr w:type="gramEnd"/>
      <w:r>
        <w:t xml:space="preserve"> </w:t>
      </w:r>
      <w:proofErr w:type="spellStart"/>
      <w:r>
        <w:t>Г.</w:t>
      </w:r>
      <w:r w:rsidRPr="00C41CDA">
        <w:t>О.Винокур</w:t>
      </w:r>
      <w:proofErr w:type="spellEnd"/>
      <w:r w:rsidRPr="00C41CDA">
        <w:t>.</w:t>
      </w:r>
    </w:p>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p>
    <w:p w:rsidR="00144100" w:rsidRPr="0046593E" w:rsidRDefault="00144100" w:rsidP="00144100">
      <w:pPr>
        <w:jc w:val="center"/>
        <w:rPr>
          <w:b/>
        </w:rPr>
      </w:pPr>
      <w:r>
        <w:rPr>
          <w:b/>
        </w:rPr>
        <w:t>Т</w:t>
      </w:r>
      <w:r w:rsidRPr="0046593E">
        <w:rPr>
          <w:b/>
        </w:rPr>
        <w:t>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0915"/>
        <w:gridCol w:w="283"/>
        <w:gridCol w:w="2835"/>
      </w:tblGrid>
      <w:tr w:rsidR="00144100" w:rsidRPr="003B5764" w:rsidTr="001115AA">
        <w:tc>
          <w:tcPr>
            <w:tcW w:w="817" w:type="dxa"/>
            <w:shd w:val="clear" w:color="auto" w:fill="auto"/>
          </w:tcPr>
          <w:p w:rsidR="00144100" w:rsidRPr="003B5764" w:rsidRDefault="00144100" w:rsidP="001115AA">
            <w:pPr>
              <w:jc w:val="center"/>
              <w:rPr>
                <w:b/>
                <w:sz w:val="20"/>
                <w:szCs w:val="20"/>
              </w:rPr>
            </w:pPr>
            <w:r w:rsidRPr="003B5764">
              <w:rPr>
                <w:b/>
                <w:sz w:val="20"/>
                <w:szCs w:val="20"/>
              </w:rPr>
              <w:t>№ п/п</w:t>
            </w:r>
          </w:p>
        </w:tc>
        <w:tc>
          <w:tcPr>
            <w:tcW w:w="10915" w:type="dxa"/>
            <w:shd w:val="clear" w:color="auto" w:fill="auto"/>
          </w:tcPr>
          <w:p w:rsidR="00144100" w:rsidRPr="003B5764" w:rsidRDefault="00144100" w:rsidP="001115AA">
            <w:pPr>
              <w:jc w:val="center"/>
              <w:rPr>
                <w:b/>
                <w:sz w:val="20"/>
                <w:szCs w:val="20"/>
              </w:rPr>
            </w:pPr>
            <w:r w:rsidRPr="003B5764">
              <w:rPr>
                <w:b/>
                <w:sz w:val="20"/>
                <w:szCs w:val="20"/>
              </w:rPr>
              <w:t xml:space="preserve">Тема </w:t>
            </w:r>
          </w:p>
        </w:tc>
        <w:tc>
          <w:tcPr>
            <w:tcW w:w="283" w:type="dxa"/>
            <w:shd w:val="clear" w:color="auto" w:fill="auto"/>
          </w:tcPr>
          <w:p w:rsidR="00144100" w:rsidRPr="003B5764" w:rsidRDefault="00144100" w:rsidP="001115AA">
            <w:pPr>
              <w:jc w:val="center"/>
              <w:rPr>
                <w:b/>
                <w:sz w:val="20"/>
                <w:szCs w:val="20"/>
              </w:rPr>
            </w:pPr>
          </w:p>
        </w:tc>
        <w:tc>
          <w:tcPr>
            <w:tcW w:w="2835" w:type="dxa"/>
            <w:shd w:val="clear" w:color="auto" w:fill="auto"/>
          </w:tcPr>
          <w:p w:rsidR="00144100" w:rsidRPr="003B5764" w:rsidRDefault="00144100" w:rsidP="001115AA">
            <w:pPr>
              <w:jc w:val="center"/>
              <w:rPr>
                <w:b/>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r w:rsidRPr="007562DA">
              <w:rPr>
                <w:sz w:val="20"/>
                <w:szCs w:val="20"/>
              </w:rPr>
              <w:t>1.</w:t>
            </w:r>
          </w:p>
        </w:tc>
        <w:tc>
          <w:tcPr>
            <w:tcW w:w="10915" w:type="dxa"/>
            <w:shd w:val="clear" w:color="auto" w:fill="auto"/>
          </w:tcPr>
          <w:p w:rsidR="00144100" w:rsidRPr="007562DA" w:rsidRDefault="00144100" w:rsidP="001115AA">
            <w:pPr>
              <w:rPr>
                <w:sz w:val="20"/>
                <w:szCs w:val="20"/>
              </w:rPr>
            </w:pPr>
            <w:r w:rsidRPr="007562DA">
              <w:rPr>
                <w:sz w:val="20"/>
                <w:szCs w:val="20"/>
              </w:rPr>
              <w:t xml:space="preserve">О языке </w:t>
            </w:r>
            <w:r w:rsidR="00423F49">
              <w:rPr>
                <w:sz w:val="20"/>
                <w:szCs w:val="20"/>
              </w:rPr>
              <w:t xml:space="preserve">– 1 </w:t>
            </w:r>
            <w:r w:rsidRPr="007562DA">
              <w:rPr>
                <w:sz w:val="20"/>
                <w:szCs w:val="20"/>
              </w:rPr>
              <w:t xml:space="preserve"> </w:t>
            </w:r>
          </w:p>
        </w:tc>
        <w:tc>
          <w:tcPr>
            <w:tcW w:w="283" w:type="dxa"/>
            <w:shd w:val="clear" w:color="auto" w:fill="auto"/>
          </w:tcPr>
          <w:p w:rsidR="00144100" w:rsidRPr="007562DA" w:rsidRDefault="00144100" w:rsidP="001115AA">
            <w:pPr>
              <w:jc w:val="cente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r w:rsidRPr="007562DA">
              <w:rPr>
                <w:sz w:val="20"/>
                <w:szCs w:val="20"/>
              </w:rPr>
              <w:t>2.</w:t>
            </w:r>
          </w:p>
        </w:tc>
        <w:tc>
          <w:tcPr>
            <w:tcW w:w="10915" w:type="dxa"/>
            <w:shd w:val="clear" w:color="auto" w:fill="auto"/>
          </w:tcPr>
          <w:p w:rsidR="00144100" w:rsidRPr="007562DA" w:rsidRDefault="00144100" w:rsidP="001115AA">
            <w:pPr>
              <w:rPr>
                <w:sz w:val="20"/>
                <w:szCs w:val="20"/>
              </w:rPr>
            </w:pPr>
            <w:r w:rsidRPr="007562DA">
              <w:rPr>
                <w:sz w:val="20"/>
                <w:szCs w:val="20"/>
              </w:rPr>
              <w:t xml:space="preserve"> Повторение </w:t>
            </w:r>
            <w:proofErr w:type="gramStart"/>
            <w:r w:rsidRPr="007562DA">
              <w:rPr>
                <w:sz w:val="20"/>
                <w:szCs w:val="20"/>
              </w:rPr>
              <w:t>изученного</w:t>
            </w:r>
            <w:proofErr w:type="gramEnd"/>
            <w:r w:rsidRPr="007562DA">
              <w:rPr>
                <w:sz w:val="20"/>
                <w:szCs w:val="20"/>
              </w:rPr>
              <w:t xml:space="preserve"> в 5 – 6 классах</w:t>
            </w:r>
            <w:r>
              <w:rPr>
                <w:sz w:val="20"/>
                <w:szCs w:val="20"/>
              </w:rPr>
              <w:t xml:space="preserve"> </w:t>
            </w:r>
            <w:r w:rsidRPr="007562DA">
              <w:rPr>
                <w:sz w:val="20"/>
                <w:szCs w:val="20"/>
              </w:rPr>
              <w:t xml:space="preserve"> – </w:t>
            </w:r>
            <w:r w:rsidR="00E80A6E">
              <w:rPr>
                <w:sz w:val="20"/>
                <w:szCs w:val="20"/>
              </w:rPr>
              <w:t>15</w:t>
            </w:r>
          </w:p>
        </w:tc>
        <w:tc>
          <w:tcPr>
            <w:tcW w:w="283" w:type="dxa"/>
            <w:shd w:val="clear" w:color="auto" w:fill="auto"/>
          </w:tcPr>
          <w:p w:rsidR="00144100" w:rsidRPr="007562DA" w:rsidRDefault="00144100" w:rsidP="001115AA">
            <w:pPr>
              <w:jc w:val="cente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r>
              <w:rPr>
                <w:sz w:val="20"/>
                <w:szCs w:val="20"/>
              </w:rPr>
              <w:t>3.</w:t>
            </w:r>
          </w:p>
        </w:tc>
        <w:tc>
          <w:tcPr>
            <w:tcW w:w="10915" w:type="dxa"/>
            <w:shd w:val="clear" w:color="auto" w:fill="auto"/>
          </w:tcPr>
          <w:p w:rsidR="00144100" w:rsidRPr="007562DA" w:rsidRDefault="00144100" w:rsidP="001115AA">
            <w:pPr>
              <w:rPr>
                <w:sz w:val="20"/>
                <w:szCs w:val="20"/>
              </w:rPr>
            </w:pPr>
            <w:r>
              <w:rPr>
                <w:sz w:val="20"/>
                <w:szCs w:val="20"/>
              </w:rPr>
              <w:t xml:space="preserve">Повторение. Правописание: </w:t>
            </w:r>
            <w:r w:rsidR="00423F49">
              <w:rPr>
                <w:sz w:val="20"/>
                <w:szCs w:val="20"/>
              </w:rPr>
              <w:t xml:space="preserve">орфография и пунктуация – 21 </w:t>
            </w:r>
          </w:p>
        </w:tc>
        <w:tc>
          <w:tcPr>
            <w:tcW w:w="283" w:type="dxa"/>
            <w:shd w:val="clear" w:color="auto" w:fill="auto"/>
          </w:tcPr>
          <w:p w:rsidR="00144100"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r>
              <w:rPr>
                <w:sz w:val="20"/>
                <w:szCs w:val="20"/>
              </w:rPr>
              <w:t>4.</w:t>
            </w:r>
          </w:p>
        </w:tc>
        <w:tc>
          <w:tcPr>
            <w:tcW w:w="10915" w:type="dxa"/>
            <w:shd w:val="clear" w:color="auto" w:fill="auto"/>
          </w:tcPr>
          <w:p w:rsidR="00144100" w:rsidRPr="007562DA" w:rsidRDefault="00144100" w:rsidP="001115AA">
            <w:pPr>
              <w:rPr>
                <w:sz w:val="20"/>
                <w:szCs w:val="20"/>
              </w:rPr>
            </w:pPr>
            <w:r>
              <w:rPr>
                <w:sz w:val="20"/>
                <w:szCs w:val="20"/>
              </w:rPr>
              <w:t>Повторен</w:t>
            </w:r>
            <w:r w:rsidR="00423F49">
              <w:rPr>
                <w:sz w:val="20"/>
                <w:szCs w:val="20"/>
              </w:rPr>
              <w:t xml:space="preserve">ие. Лексика и фразеология – 2 </w:t>
            </w:r>
          </w:p>
        </w:tc>
        <w:tc>
          <w:tcPr>
            <w:tcW w:w="283" w:type="dxa"/>
            <w:shd w:val="clear" w:color="auto" w:fill="auto"/>
          </w:tcPr>
          <w:p w:rsidR="00144100" w:rsidRPr="007562DA"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Default="00144100" w:rsidP="001115AA">
            <w:pPr>
              <w:jc w:val="center"/>
              <w:rPr>
                <w:sz w:val="20"/>
                <w:szCs w:val="20"/>
              </w:rPr>
            </w:pPr>
            <w:r>
              <w:rPr>
                <w:sz w:val="20"/>
                <w:szCs w:val="20"/>
              </w:rPr>
              <w:t>5.</w:t>
            </w:r>
          </w:p>
        </w:tc>
        <w:tc>
          <w:tcPr>
            <w:tcW w:w="10915" w:type="dxa"/>
            <w:shd w:val="clear" w:color="auto" w:fill="auto"/>
          </w:tcPr>
          <w:p w:rsidR="00144100" w:rsidRDefault="00144100" w:rsidP="001115AA">
            <w:pPr>
              <w:rPr>
                <w:sz w:val="20"/>
                <w:szCs w:val="20"/>
              </w:rPr>
            </w:pPr>
            <w:r>
              <w:rPr>
                <w:sz w:val="20"/>
                <w:szCs w:val="20"/>
              </w:rPr>
              <w:t>Повтор</w:t>
            </w:r>
            <w:r w:rsidR="00423F49">
              <w:rPr>
                <w:sz w:val="20"/>
                <w:szCs w:val="20"/>
              </w:rPr>
              <w:t xml:space="preserve">ение. Морфология и синтаксис – 5 </w:t>
            </w:r>
          </w:p>
        </w:tc>
        <w:tc>
          <w:tcPr>
            <w:tcW w:w="283" w:type="dxa"/>
            <w:shd w:val="clear" w:color="auto" w:fill="auto"/>
          </w:tcPr>
          <w:p w:rsidR="00144100"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r>
              <w:rPr>
                <w:sz w:val="20"/>
                <w:szCs w:val="20"/>
              </w:rPr>
              <w:t>6.</w:t>
            </w:r>
          </w:p>
        </w:tc>
        <w:tc>
          <w:tcPr>
            <w:tcW w:w="10915" w:type="dxa"/>
            <w:shd w:val="clear" w:color="auto" w:fill="auto"/>
          </w:tcPr>
          <w:p w:rsidR="00144100" w:rsidRPr="007562DA" w:rsidRDefault="00144100" w:rsidP="001115AA">
            <w:pPr>
              <w:rPr>
                <w:sz w:val="20"/>
                <w:szCs w:val="20"/>
              </w:rPr>
            </w:pPr>
            <w:r>
              <w:rPr>
                <w:sz w:val="20"/>
                <w:szCs w:val="20"/>
              </w:rPr>
              <w:t>Речь. Публицистический стиль –</w:t>
            </w:r>
            <w:r w:rsidR="00423F49">
              <w:rPr>
                <w:sz w:val="20"/>
                <w:szCs w:val="20"/>
              </w:rPr>
              <w:t xml:space="preserve"> 4</w:t>
            </w:r>
          </w:p>
        </w:tc>
        <w:tc>
          <w:tcPr>
            <w:tcW w:w="283" w:type="dxa"/>
            <w:shd w:val="clear" w:color="auto" w:fill="auto"/>
          </w:tcPr>
          <w:p w:rsidR="00144100"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14850" w:type="dxa"/>
            <w:gridSpan w:val="4"/>
            <w:shd w:val="clear" w:color="auto" w:fill="auto"/>
          </w:tcPr>
          <w:p w:rsidR="00144100" w:rsidRPr="007562DA" w:rsidRDefault="00144100" w:rsidP="001115AA">
            <w:pPr>
              <w:rPr>
                <w:sz w:val="20"/>
                <w:szCs w:val="20"/>
              </w:rPr>
            </w:pPr>
            <w:r w:rsidRPr="007562DA">
              <w:rPr>
                <w:sz w:val="20"/>
                <w:szCs w:val="20"/>
              </w:rPr>
              <w:t>МОРФОЛОГИЯ. ОРФОГРАФИЯ</w:t>
            </w:r>
          </w:p>
        </w:tc>
      </w:tr>
      <w:tr w:rsidR="00144100" w:rsidRPr="007562DA" w:rsidTr="001115AA">
        <w:tc>
          <w:tcPr>
            <w:tcW w:w="817" w:type="dxa"/>
            <w:shd w:val="clear" w:color="auto" w:fill="auto"/>
          </w:tcPr>
          <w:p w:rsidR="00144100" w:rsidRPr="007562DA" w:rsidRDefault="00144100" w:rsidP="001115AA">
            <w:pPr>
              <w:jc w:val="center"/>
              <w:rPr>
                <w:sz w:val="20"/>
                <w:szCs w:val="20"/>
              </w:rPr>
            </w:pPr>
            <w:r>
              <w:rPr>
                <w:sz w:val="20"/>
                <w:szCs w:val="20"/>
              </w:rPr>
              <w:t>7</w:t>
            </w:r>
            <w:r w:rsidRPr="007562DA">
              <w:rPr>
                <w:sz w:val="20"/>
                <w:szCs w:val="20"/>
              </w:rPr>
              <w:t>.</w:t>
            </w:r>
          </w:p>
        </w:tc>
        <w:tc>
          <w:tcPr>
            <w:tcW w:w="10915" w:type="dxa"/>
            <w:shd w:val="clear" w:color="auto" w:fill="auto"/>
          </w:tcPr>
          <w:p w:rsidR="00144100" w:rsidRPr="007562DA" w:rsidRDefault="00144100" w:rsidP="001115AA">
            <w:pPr>
              <w:rPr>
                <w:sz w:val="20"/>
                <w:szCs w:val="20"/>
              </w:rPr>
            </w:pPr>
            <w:r w:rsidRPr="007562DA">
              <w:rPr>
                <w:sz w:val="20"/>
                <w:szCs w:val="20"/>
              </w:rPr>
              <w:t>Наречие</w:t>
            </w:r>
            <w:r w:rsidR="00E80A6E">
              <w:rPr>
                <w:sz w:val="20"/>
                <w:szCs w:val="20"/>
              </w:rPr>
              <w:t xml:space="preserve"> – 40</w:t>
            </w:r>
          </w:p>
        </w:tc>
        <w:tc>
          <w:tcPr>
            <w:tcW w:w="283" w:type="dxa"/>
            <w:shd w:val="clear" w:color="auto" w:fill="auto"/>
          </w:tcPr>
          <w:p w:rsidR="00144100" w:rsidRPr="007562DA"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p>
        </w:tc>
        <w:tc>
          <w:tcPr>
            <w:tcW w:w="10915" w:type="dxa"/>
            <w:shd w:val="clear" w:color="auto" w:fill="auto"/>
          </w:tcPr>
          <w:p w:rsidR="00144100" w:rsidRPr="007562DA" w:rsidRDefault="00144100" w:rsidP="001115AA">
            <w:pPr>
              <w:rPr>
                <w:sz w:val="20"/>
                <w:szCs w:val="20"/>
              </w:rPr>
            </w:pPr>
          </w:p>
        </w:tc>
        <w:tc>
          <w:tcPr>
            <w:tcW w:w="283" w:type="dxa"/>
            <w:shd w:val="clear" w:color="auto" w:fill="auto"/>
          </w:tcPr>
          <w:p w:rsidR="00144100" w:rsidRPr="007562DA"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14850" w:type="dxa"/>
            <w:gridSpan w:val="4"/>
            <w:shd w:val="clear" w:color="auto" w:fill="auto"/>
          </w:tcPr>
          <w:p w:rsidR="00144100" w:rsidRPr="007562DA" w:rsidRDefault="00144100" w:rsidP="001115AA">
            <w:pPr>
              <w:rPr>
                <w:sz w:val="20"/>
                <w:szCs w:val="20"/>
              </w:rPr>
            </w:pPr>
            <w:r w:rsidRPr="007562DA">
              <w:rPr>
                <w:sz w:val="20"/>
                <w:szCs w:val="20"/>
              </w:rPr>
              <w:lastRenderedPageBreak/>
              <w:t>Служебные части речи</w:t>
            </w:r>
          </w:p>
        </w:tc>
      </w:tr>
      <w:tr w:rsidR="00144100" w:rsidRPr="007562DA" w:rsidTr="001115AA">
        <w:tc>
          <w:tcPr>
            <w:tcW w:w="817" w:type="dxa"/>
            <w:shd w:val="clear" w:color="auto" w:fill="auto"/>
          </w:tcPr>
          <w:p w:rsidR="00144100" w:rsidRPr="007562DA" w:rsidRDefault="00144100" w:rsidP="001115AA">
            <w:pPr>
              <w:jc w:val="center"/>
              <w:rPr>
                <w:sz w:val="20"/>
                <w:szCs w:val="20"/>
              </w:rPr>
            </w:pPr>
            <w:r>
              <w:rPr>
                <w:sz w:val="20"/>
                <w:szCs w:val="20"/>
              </w:rPr>
              <w:t>8</w:t>
            </w:r>
            <w:r w:rsidRPr="007562DA">
              <w:rPr>
                <w:sz w:val="20"/>
                <w:szCs w:val="20"/>
              </w:rPr>
              <w:t>.</w:t>
            </w:r>
          </w:p>
        </w:tc>
        <w:tc>
          <w:tcPr>
            <w:tcW w:w="10915" w:type="dxa"/>
            <w:shd w:val="clear" w:color="auto" w:fill="auto"/>
          </w:tcPr>
          <w:p w:rsidR="00144100" w:rsidRPr="007562DA" w:rsidRDefault="00E80A6E" w:rsidP="001115AA">
            <w:pPr>
              <w:rPr>
                <w:sz w:val="20"/>
                <w:szCs w:val="20"/>
              </w:rPr>
            </w:pPr>
            <w:r>
              <w:rPr>
                <w:sz w:val="20"/>
                <w:szCs w:val="20"/>
              </w:rPr>
              <w:t>Предлог – 11</w:t>
            </w:r>
          </w:p>
        </w:tc>
        <w:tc>
          <w:tcPr>
            <w:tcW w:w="283" w:type="dxa"/>
            <w:shd w:val="clear" w:color="auto" w:fill="auto"/>
          </w:tcPr>
          <w:p w:rsidR="00144100" w:rsidRPr="007562DA"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r>
              <w:rPr>
                <w:sz w:val="20"/>
                <w:szCs w:val="20"/>
              </w:rPr>
              <w:t>9</w:t>
            </w:r>
            <w:r w:rsidRPr="007562DA">
              <w:rPr>
                <w:sz w:val="20"/>
                <w:szCs w:val="20"/>
              </w:rPr>
              <w:t>.</w:t>
            </w:r>
          </w:p>
        </w:tc>
        <w:tc>
          <w:tcPr>
            <w:tcW w:w="10915" w:type="dxa"/>
            <w:shd w:val="clear" w:color="auto" w:fill="auto"/>
          </w:tcPr>
          <w:p w:rsidR="00144100" w:rsidRPr="007562DA" w:rsidRDefault="00144100" w:rsidP="001115AA">
            <w:pPr>
              <w:rPr>
                <w:sz w:val="20"/>
                <w:szCs w:val="20"/>
              </w:rPr>
            </w:pPr>
            <w:r w:rsidRPr="007562DA">
              <w:rPr>
                <w:sz w:val="20"/>
                <w:szCs w:val="20"/>
              </w:rPr>
              <w:t>Союз. Речь</w:t>
            </w:r>
            <w:r w:rsidR="00E80A6E">
              <w:rPr>
                <w:sz w:val="20"/>
                <w:szCs w:val="20"/>
              </w:rPr>
              <w:t xml:space="preserve"> – 10</w:t>
            </w:r>
          </w:p>
        </w:tc>
        <w:tc>
          <w:tcPr>
            <w:tcW w:w="283" w:type="dxa"/>
            <w:shd w:val="clear" w:color="auto" w:fill="auto"/>
          </w:tcPr>
          <w:p w:rsidR="00144100" w:rsidRPr="007562DA"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Default="00144100" w:rsidP="001115AA">
            <w:pPr>
              <w:jc w:val="center"/>
              <w:rPr>
                <w:sz w:val="20"/>
                <w:szCs w:val="20"/>
              </w:rPr>
            </w:pPr>
          </w:p>
        </w:tc>
        <w:tc>
          <w:tcPr>
            <w:tcW w:w="10915" w:type="dxa"/>
            <w:shd w:val="clear" w:color="auto" w:fill="auto"/>
          </w:tcPr>
          <w:p w:rsidR="00144100" w:rsidRDefault="00144100" w:rsidP="001115AA">
            <w:pPr>
              <w:rPr>
                <w:sz w:val="20"/>
                <w:szCs w:val="20"/>
              </w:rPr>
            </w:pPr>
          </w:p>
        </w:tc>
        <w:tc>
          <w:tcPr>
            <w:tcW w:w="283" w:type="dxa"/>
            <w:shd w:val="clear" w:color="auto" w:fill="auto"/>
          </w:tcPr>
          <w:p w:rsidR="00144100"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r>
              <w:rPr>
                <w:sz w:val="20"/>
                <w:szCs w:val="20"/>
              </w:rPr>
              <w:t>10</w:t>
            </w:r>
            <w:r w:rsidRPr="007562DA">
              <w:rPr>
                <w:sz w:val="20"/>
                <w:szCs w:val="20"/>
              </w:rPr>
              <w:t>.</w:t>
            </w:r>
          </w:p>
        </w:tc>
        <w:tc>
          <w:tcPr>
            <w:tcW w:w="10915" w:type="dxa"/>
            <w:shd w:val="clear" w:color="auto" w:fill="auto"/>
          </w:tcPr>
          <w:p w:rsidR="00144100" w:rsidRPr="007562DA" w:rsidRDefault="00144100" w:rsidP="001115AA">
            <w:pPr>
              <w:rPr>
                <w:sz w:val="20"/>
                <w:szCs w:val="20"/>
              </w:rPr>
            </w:pPr>
            <w:r>
              <w:rPr>
                <w:sz w:val="20"/>
                <w:szCs w:val="20"/>
              </w:rPr>
              <w:t xml:space="preserve">Частица – </w:t>
            </w:r>
            <w:r w:rsidR="00423F49">
              <w:rPr>
                <w:sz w:val="20"/>
                <w:szCs w:val="20"/>
              </w:rPr>
              <w:t>9</w:t>
            </w:r>
          </w:p>
        </w:tc>
        <w:tc>
          <w:tcPr>
            <w:tcW w:w="283" w:type="dxa"/>
            <w:shd w:val="clear" w:color="auto" w:fill="auto"/>
          </w:tcPr>
          <w:p w:rsidR="00144100" w:rsidRPr="007562DA"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r>
              <w:rPr>
                <w:sz w:val="20"/>
                <w:szCs w:val="20"/>
              </w:rPr>
              <w:t>11</w:t>
            </w:r>
            <w:r w:rsidRPr="007562DA">
              <w:rPr>
                <w:sz w:val="20"/>
                <w:szCs w:val="20"/>
              </w:rPr>
              <w:t>.</w:t>
            </w:r>
          </w:p>
        </w:tc>
        <w:tc>
          <w:tcPr>
            <w:tcW w:w="10915" w:type="dxa"/>
            <w:shd w:val="clear" w:color="auto" w:fill="auto"/>
          </w:tcPr>
          <w:p w:rsidR="00144100" w:rsidRPr="007562DA" w:rsidRDefault="00144100" w:rsidP="001115AA">
            <w:pPr>
              <w:rPr>
                <w:sz w:val="20"/>
                <w:szCs w:val="20"/>
              </w:rPr>
            </w:pPr>
            <w:r w:rsidRPr="007562DA">
              <w:rPr>
                <w:sz w:val="20"/>
                <w:szCs w:val="20"/>
              </w:rPr>
              <w:t>Междометия и звукоподражательные слова</w:t>
            </w:r>
            <w:r w:rsidR="00E80A6E">
              <w:rPr>
                <w:sz w:val="20"/>
                <w:szCs w:val="20"/>
              </w:rPr>
              <w:t xml:space="preserve"> – 6</w:t>
            </w:r>
          </w:p>
        </w:tc>
        <w:tc>
          <w:tcPr>
            <w:tcW w:w="283" w:type="dxa"/>
            <w:shd w:val="clear" w:color="auto" w:fill="auto"/>
          </w:tcPr>
          <w:p w:rsidR="00144100" w:rsidRPr="007562DA"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Default="00144100" w:rsidP="001115AA">
            <w:pPr>
              <w:jc w:val="center"/>
              <w:rPr>
                <w:sz w:val="20"/>
                <w:szCs w:val="20"/>
              </w:rPr>
            </w:pPr>
            <w:r>
              <w:rPr>
                <w:sz w:val="20"/>
                <w:szCs w:val="20"/>
              </w:rPr>
              <w:t>12.</w:t>
            </w:r>
          </w:p>
        </w:tc>
        <w:tc>
          <w:tcPr>
            <w:tcW w:w="10915" w:type="dxa"/>
            <w:shd w:val="clear" w:color="auto" w:fill="auto"/>
          </w:tcPr>
          <w:p w:rsidR="00144100" w:rsidRPr="007562DA" w:rsidRDefault="00E80A6E" w:rsidP="001115AA">
            <w:pPr>
              <w:rPr>
                <w:sz w:val="20"/>
                <w:szCs w:val="20"/>
              </w:rPr>
            </w:pPr>
            <w:r>
              <w:rPr>
                <w:sz w:val="20"/>
                <w:szCs w:val="20"/>
              </w:rPr>
              <w:t>Обобщающее повторение и итоговый контроль – 12</w:t>
            </w:r>
          </w:p>
        </w:tc>
        <w:tc>
          <w:tcPr>
            <w:tcW w:w="283" w:type="dxa"/>
            <w:shd w:val="clear" w:color="auto" w:fill="auto"/>
          </w:tcPr>
          <w:p w:rsidR="00144100"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Pr="007562DA" w:rsidRDefault="00144100" w:rsidP="001115AA">
            <w:pPr>
              <w:jc w:val="center"/>
              <w:rPr>
                <w:sz w:val="20"/>
                <w:szCs w:val="20"/>
              </w:rPr>
            </w:pPr>
          </w:p>
        </w:tc>
        <w:tc>
          <w:tcPr>
            <w:tcW w:w="10915" w:type="dxa"/>
            <w:shd w:val="clear" w:color="auto" w:fill="auto"/>
          </w:tcPr>
          <w:p w:rsidR="00144100" w:rsidRPr="007562DA" w:rsidRDefault="00144100" w:rsidP="001115AA">
            <w:pPr>
              <w:rPr>
                <w:sz w:val="20"/>
                <w:szCs w:val="20"/>
              </w:rPr>
            </w:pPr>
          </w:p>
        </w:tc>
        <w:tc>
          <w:tcPr>
            <w:tcW w:w="283" w:type="dxa"/>
            <w:shd w:val="clear" w:color="auto" w:fill="auto"/>
          </w:tcPr>
          <w:p w:rsidR="00144100" w:rsidRPr="007562DA" w:rsidRDefault="00144100" w:rsidP="001115AA">
            <w:pPr>
              <w:rPr>
                <w:sz w:val="20"/>
                <w:szCs w:val="20"/>
              </w:rPr>
            </w:pPr>
          </w:p>
        </w:tc>
        <w:tc>
          <w:tcPr>
            <w:tcW w:w="2835" w:type="dxa"/>
            <w:shd w:val="clear" w:color="auto" w:fill="auto"/>
          </w:tcPr>
          <w:p w:rsidR="00144100" w:rsidRPr="007562DA" w:rsidRDefault="00144100" w:rsidP="001115AA">
            <w:pPr>
              <w:rPr>
                <w:sz w:val="20"/>
                <w:szCs w:val="20"/>
              </w:rPr>
            </w:pPr>
          </w:p>
        </w:tc>
      </w:tr>
      <w:tr w:rsidR="00144100" w:rsidRPr="007562DA" w:rsidTr="001115AA">
        <w:tc>
          <w:tcPr>
            <w:tcW w:w="817" w:type="dxa"/>
            <w:shd w:val="clear" w:color="auto" w:fill="auto"/>
          </w:tcPr>
          <w:p w:rsidR="00144100" w:rsidRDefault="00144100" w:rsidP="001115AA">
            <w:pPr>
              <w:jc w:val="center"/>
              <w:rPr>
                <w:sz w:val="20"/>
                <w:szCs w:val="20"/>
              </w:rPr>
            </w:pPr>
          </w:p>
        </w:tc>
        <w:tc>
          <w:tcPr>
            <w:tcW w:w="10915" w:type="dxa"/>
            <w:shd w:val="clear" w:color="auto" w:fill="auto"/>
          </w:tcPr>
          <w:p w:rsidR="00144100" w:rsidRDefault="00144100" w:rsidP="001115AA">
            <w:pPr>
              <w:rPr>
                <w:sz w:val="20"/>
                <w:szCs w:val="20"/>
              </w:rPr>
            </w:pPr>
          </w:p>
        </w:tc>
        <w:tc>
          <w:tcPr>
            <w:tcW w:w="283" w:type="dxa"/>
            <w:shd w:val="clear" w:color="auto" w:fill="auto"/>
          </w:tcPr>
          <w:p w:rsidR="00144100" w:rsidRDefault="00144100" w:rsidP="001115AA">
            <w:pPr>
              <w:rPr>
                <w:sz w:val="20"/>
                <w:szCs w:val="20"/>
              </w:rPr>
            </w:pPr>
          </w:p>
        </w:tc>
        <w:tc>
          <w:tcPr>
            <w:tcW w:w="2835" w:type="dxa"/>
            <w:shd w:val="clear" w:color="auto" w:fill="auto"/>
          </w:tcPr>
          <w:p w:rsidR="00144100" w:rsidRDefault="00144100" w:rsidP="001115AA">
            <w:pPr>
              <w:rPr>
                <w:sz w:val="20"/>
                <w:szCs w:val="20"/>
              </w:rPr>
            </w:pPr>
          </w:p>
        </w:tc>
      </w:tr>
      <w:tr w:rsidR="00144100" w:rsidRPr="007562DA" w:rsidTr="001115AA">
        <w:tc>
          <w:tcPr>
            <w:tcW w:w="11732" w:type="dxa"/>
            <w:gridSpan w:val="2"/>
            <w:shd w:val="clear" w:color="auto" w:fill="auto"/>
          </w:tcPr>
          <w:p w:rsidR="00144100" w:rsidRPr="004B4EA8" w:rsidRDefault="00144100" w:rsidP="002436CC">
            <w:pPr>
              <w:rPr>
                <w:b/>
                <w:sz w:val="20"/>
                <w:szCs w:val="20"/>
              </w:rPr>
            </w:pPr>
            <w:r w:rsidRPr="004B4EA8">
              <w:rPr>
                <w:b/>
                <w:sz w:val="20"/>
                <w:szCs w:val="20"/>
              </w:rPr>
              <w:t>Итого: 136</w:t>
            </w:r>
            <w:r w:rsidR="00F056B2">
              <w:rPr>
                <w:b/>
                <w:sz w:val="20"/>
                <w:szCs w:val="20"/>
              </w:rPr>
              <w:t xml:space="preserve"> </w:t>
            </w:r>
            <w:r w:rsidRPr="004B4EA8">
              <w:rPr>
                <w:b/>
                <w:sz w:val="20"/>
                <w:szCs w:val="20"/>
              </w:rPr>
              <w:t>ч.</w:t>
            </w:r>
          </w:p>
        </w:tc>
        <w:tc>
          <w:tcPr>
            <w:tcW w:w="283" w:type="dxa"/>
            <w:shd w:val="clear" w:color="auto" w:fill="auto"/>
          </w:tcPr>
          <w:p w:rsidR="00144100" w:rsidRPr="007562DA" w:rsidRDefault="00144100" w:rsidP="001115AA">
            <w:pPr>
              <w:jc w:val="center"/>
              <w:rPr>
                <w:sz w:val="20"/>
                <w:szCs w:val="20"/>
              </w:rPr>
            </w:pPr>
          </w:p>
        </w:tc>
        <w:tc>
          <w:tcPr>
            <w:tcW w:w="2835" w:type="dxa"/>
            <w:shd w:val="clear" w:color="auto" w:fill="auto"/>
          </w:tcPr>
          <w:p w:rsidR="00144100" w:rsidRPr="004B4EA8" w:rsidRDefault="00144100" w:rsidP="001115AA">
            <w:pPr>
              <w:rPr>
                <w:b/>
                <w:sz w:val="20"/>
                <w:szCs w:val="20"/>
              </w:rPr>
            </w:pPr>
          </w:p>
        </w:tc>
      </w:tr>
    </w:tbl>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p>
    <w:p w:rsidR="00144100" w:rsidRPr="00F25D63" w:rsidRDefault="00F25D63" w:rsidP="00F25D63">
      <w:pPr>
        <w:rPr>
          <w:b/>
          <w:sz w:val="32"/>
          <w:szCs w:val="32"/>
        </w:rPr>
      </w:pPr>
      <w:r>
        <w:rPr>
          <w:b/>
          <w:sz w:val="32"/>
          <w:szCs w:val="32"/>
        </w:rPr>
        <w:t xml:space="preserve">                                                         </w:t>
      </w:r>
      <w:r w:rsidRPr="00F25D63">
        <w:rPr>
          <w:b/>
          <w:sz w:val="32"/>
          <w:szCs w:val="32"/>
        </w:rPr>
        <w:t xml:space="preserve">  </w:t>
      </w:r>
      <w:r w:rsidR="00144100" w:rsidRPr="00F25D63">
        <w:rPr>
          <w:b/>
          <w:sz w:val="32"/>
          <w:szCs w:val="32"/>
        </w:rPr>
        <w:t>Календарно-тематическое планирование</w:t>
      </w:r>
    </w:p>
    <w:p w:rsidR="00144100" w:rsidRPr="00F25D63" w:rsidRDefault="00144100" w:rsidP="00144100">
      <w:pPr>
        <w:jc w:val="center"/>
        <w:rPr>
          <w:b/>
          <w:sz w:val="32"/>
          <w:szCs w:val="32"/>
        </w:rPr>
      </w:pPr>
    </w:p>
    <w:tbl>
      <w:tblPr>
        <w:tblW w:w="146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080"/>
        <w:gridCol w:w="1984"/>
        <w:gridCol w:w="1984"/>
        <w:gridCol w:w="1984"/>
      </w:tblGrid>
      <w:tr w:rsidR="00584ED2" w:rsidRPr="008F007D" w:rsidTr="00584ED2">
        <w:trPr>
          <w:trHeight w:val="516"/>
        </w:trPr>
        <w:tc>
          <w:tcPr>
            <w:tcW w:w="568" w:type="dxa"/>
            <w:shd w:val="clear" w:color="auto" w:fill="auto"/>
          </w:tcPr>
          <w:p w:rsidR="00584ED2" w:rsidRPr="00985C74" w:rsidRDefault="00584ED2" w:rsidP="001115AA">
            <w:pPr>
              <w:jc w:val="center"/>
              <w:rPr>
                <w:b/>
                <w:sz w:val="20"/>
                <w:szCs w:val="20"/>
              </w:rPr>
            </w:pPr>
            <w:r w:rsidRPr="00985C74">
              <w:rPr>
                <w:b/>
                <w:sz w:val="20"/>
                <w:szCs w:val="20"/>
              </w:rPr>
              <w:t>№ п/п</w:t>
            </w:r>
          </w:p>
        </w:tc>
        <w:tc>
          <w:tcPr>
            <w:tcW w:w="8080" w:type="dxa"/>
            <w:shd w:val="clear" w:color="auto" w:fill="auto"/>
          </w:tcPr>
          <w:p w:rsidR="00584ED2" w:rsidRPr="008F007D" w:rsidRDefault="00584ED2" w:rsidP="001115AA">
            <w:pPr>
              <w:jc w:val="center"/>
              <w:rPr>
                <w:b/>
              </w:rPr>
            </w:pPr>
            <w:r w:rsidRPr="008F007D">
              <w:rPr>
                <w:b/>
              </w:rPr>
              <w:t>Тема урока</w:t>
            </w:r>
          </w:p>
        </w:tc>
        <w:tc>
          <w:tcPr>
            <w:tcW w:w="1984" w:type="dxa"/>
            <w:shd w:val="clear" w:color="auto" w:fill="auto"/>
          </w:tcPr>
          <w:p w:rsidR="00584ED2" w:rsidRPr="005B2BEC" w:rsidRDefault="00584ED2" w:rsidP="001115AA">
            <w:pPr>
              <w:jc w:val="center"/>
              <w:rPr>
                <w:b/>
                <w:sz w:val="20"/>
                <w:szCs w:val="20"/>
              </w:rPr>
            </w:pPr>
            <w:r w:rsidRPr="005B2BEC">
              <w:rPr>
                <w:b/>
                <w:sz w:val="20"/>
                <w:szCs w:val="20"/>
              </w:rPr>
              <w:t xml:space="preserve">Дата </w:t>
            </w:r>
            <w:r>
              <w:rPr>
                <w:b/>
                <w:sz w:val="20"/>
                <w:szCs w:val="20"/>
              </w:rPr>
              <w:t>(ПЛАН)</w:t>
            </w:r>
          </w:p>
        </w:tc>
        <w:tc>
          <w:tcPr>
            <w:tcW w:w="1984" w:type="dxa"/>
          </w:tcPr>
          <w:p w:rsidR="00584ED2" w:rsidRPr="005B2BEC" w:rsidRDefault="00584ED2" w:rsidP="001115AA">
            <w:pPr>
              <w:jc w:val="center"/>
              <w:rPr>
                <w:b/>
                <w:sz w:val="20"/>
                <w:szCs w:val="20"/>
              </w:rPr>
            </w:pPr>
            <w:r>
              <w:rPr>
                <w:b/>
                <w:sz w:val="20"/>
                <w:szCs w:val="20"/>
              </w:rPr>
              <w:t>Дата (ФАКТ)</w:t>
            </w:r>
          </w:p>
        </w:tc>
        <w:tc>
          <w:tcPr>
            <w:tcW w:w="1984" w:type="dxa"/>
          </w:tcPr>
          <w:p w:rsidR="00584ED2" w:rsidRPr="005B2BEC" w:rsidRDefault="00584ED2" w:rsidP="001115AA">
            <w:pPr>
              <w:jc w:val="center"/>
              <w:rPr>
                <w:b/>
                <w:sz w:val="20"/>
                <w:szCs w:val="20"/>
              </w:rPr>
            </w:pPr>
            <w:r>
              <w:rPr>
                <w:b/>
                <w:sz w:val="20"/>
                <w:szCs w:val="20"/>
              </w:rPr>
              <w:t>Количество часов</w:t>
            </w:r>
          </w:p>
        </w:tc>
      </w:tr>
      <w:tr w:rsidR="00584ED2" w:rsidRPr="008F007D" w:rsidTr="00584ED2">
        <w:tc>
          <w:tcPr>
            <w:tcW w:w="568" w:type="dxa"/>
            <w:shd w:val="clear" w:color="auto" w:fill="auto"/>
          </w:tcPr>
          <w:p w:rsidR="00584ED2" w:rsidRPr="008F007D" w:rsidRDefault="00584ED2" w:rsidP="001115AA">
            <w:pPr>
              <w:jc w:val="center"/>
              <w:rPr>
                <w:b/>
                <w:color w:val="FF0000"/>
                <w:sz w:val="20"/>
                <w:szCs w:val="20"/>
              </w:rPr>
            </w:pPr>
          </w:p>
        </w:tc>
        <w:tc>
          <w:tcPr>
            <w:tcW w:w="8080" w:type="dxa"/>
            <w:shd w:val="clear" w:color="auto" w:fill="auto"/>
          </w:tcPr>
          <w:p w:rsidR="00584ED2" w:rsidRPr="008F007D" w:rsidRDefault="00584ED2" w:rsidP="001115AA">
            <w:pPr>
              <w:jc w:val="center"/>
              <w:rPr>
                <w:b/>
                <w:color w:val="FF0000"/>
                <w:sz w:val="20"/>
                <w:szCs w:val="20"/>
              </w:rPr>
            </w:pPr>
            <w:r w:rsidRPr="003C1A99">
              <w:rPr>
                <w:b/>
                <w:sz w:val="20"/>
                <w:szCs w:val="20"/>
              </w:rPr>
              <w:t>1-ая четверть</w:t>
            </w:r>
          </w:p>
        </w:tc>
        <w:tc>
          <w:tcPr>
            <w:tcW w:w="1984" w:type="dxa"/>
            <w:shd w:val="clear" w:color="auto" w:fill="auto"/>
          </w:tcPr>
          <w:p w:rsidR="00584ED2" w:rsidRPr="008F007D" w:rsidRDefault="00584ED2" w:rsidP="001115AA">
            <w:pPr>
              <w:jc w:val="center"/>
              <w:rPr>
                <w:b/>
                <w:color w:val="FF0000"/>
                <w:sz w:val="20"/>
                <w:szCs w:val="20"/>
              </w:rPr>
            </w:pPr>
          </w:p>
        </w:tc>
        <w:tc>
          <w:tcPr>
            <w:tcW w:w="1984" w:type="dxa"/>
          </w:tcPr>
          <w:p w:rsidR="00584ED2" w:rsidRPr="008F007D" w:rsidRDefault="00584ED2" w:rsidP="001115AA">
            <w:pPr>
              <w:jc w:val="center"/>
              <w:rPr>
                <w:b/>
                <w:color w:val="FF0000"/>
                <w:sz w:val="20"/>
                <w:szCs w:val="20"/>
              </w:rPr>
            </w:pPr>
          </w:p>
        </w:tc>
        <w:tc>
          <w:tcPr>
            <w:tcW w:w="1984" w:type="dxa"/>
          </w:tcPr>
          <w:p w:rsidR="00584ED2" w:rsidRPr="008F007D" w:rsidRDefault="00584ED2" w:rsidP="001115AA">
            <w:pPr>
              <w:jc w:val="center"/>
              <w:rPr>
                <w:b/>
                <w:color w:val="FF0000"/>
                <w:sz w:val="20"/>
                <w:szCs w:val="20"/>
              </w:rPr>
            </w:pPr>
          </w:p>
        </w:tc>
      </w:tr>
      <w:tr w:rsidR="00584ED2" w:rsidRPr="008F007D" w:rsidTr="00584ED2">
        <w:trPr>
          <w:trHeight w:val="884"/>
        </w:trPr>
        <w:tc>
          <w:tcPr>
            <w:tcW w:w="568" w:type="dxa"/>
            <w:shd w:val="clear" w:color="auto" w:fill="auto"/>
          </w:tcPr>
          <w:p w:rsidR="00584ED2" w:rsidRPr="008F007D" w:rsidRDefault="00584ED2" w:rsidP="001115AA">
            <w:pPr>
              <w:jc w:val="both"/>
              <w:rPr>
                <w:sz w:val="20"/>
                <w:szCs w:val="20"/>
              </w:rPr>
            </w:pPr>
            <w:r w:rsidRPr="008F007D">
              <w:rPr>
                <w:sz w:val="20"/>
                <w:szCs w:val="20"/>
              </w:rPr>
              <w:t>1.</w:t>
            </w:r>
          </w:p>
        </w:tc>
        <w:tc>
          <w:tcPr>
            <w:tcW w:w="8080" w:type="dxa"/>
            <w:shd w:val="clear" w:color="auto" w:fill="auto"/>
          </w:tcPr>
          <w:p w:rsidR="00584ED2" w:rsidRPr="00584ED2" w:rsidRDefault="00584ED2" w:rsidP="001115AA">
            <w:pPr>
              <w:jc w:val="both"/>
            </w:pPr>
            <w:r w:rsidRPr="00584ED2">
              <w:t>Изменяется ли язык с течением</w:t>
            </w:r>
          </w:p>
          <w:p w:rsidR="00584ED2" w:rsidRPr="00584ED2" w:rsidRDefault="00584ED2" w:rsidP="001115AA">
            <w:pPr>
              <w:jc w:val="both"/>
            </w:pPr>
            <w:r w:rsidRPr="00584ED2">
              <w:t>времени</w:t>
            </w:r>
          </w:p>
        </w:tc>
        <w:tc>
          <w:tcPr>
            <w:tcW w:w="1984" w:type="dxa"/>
            <w:shd w:val="clear" w:color="auto" w:fill="auto"/>
          </w:tcPr>
          <w:p w:rsidR="00584ED2" w:rsidRPr="008F007D" w:rsidRDefault="0003366E" w:rsidP="001115AA">
            <w:pPr>
              <w:jc w:val="center"/>
              <w:rPr>
                <w:sz w:val="20"/>
                <w:szCs w:val="20"/>
              </w:rPr>
            </w:pPr>
            <w:r>
              <w:rPr>
                <w:sz w:val="20"/>
                <w:szCs w:val="20"/>
              </w:rPr>
              <w:t>03</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2.</w:t>
            </w:r>
          </w:p>
        </w:tc>
        <w:tc>
          <w:tcPr>
            <w:tcW w:w="8080" w:type="dxa"/>
            <w:shd w:val="clear" w:color="auto" w:fill="auto"/>
          </w:tcPr>
          <w:p w:rsidR="00584ED2" w:rsidRPr="00584ED2" w:rsidRDefault="00584ED2" w:rsidP="001115AA">
            <w:pPr>
              <w:jc w:val="both"/>
            </w:pPr>
            <w:r w:rsidRPr="00584ED2">
              <w:rPr>
                <w:b/>
              </w:rPr>
              <w:t>РР</w:t>
            </w:r>
            <w:r w:rsidRPr="00584ED2">
              <w:t xml:space="preserve"> Что мы знаем о стилях речи</w:t>
            </w:r>
          </w:p>
        </w:tc>
        <w:tc>
          <w:tcPr>
            <w:tcW w:w="1984" w:type="dxa"/>
            <w:shd w:val="clear" w:color="auto" w:fill="auto"/>
          </w:tcPr>
          <w:p w:rsidR="00584ED2" w:rsidRDefault="00584ED2" w:rsidP="001115AA">
            <w:pPr>
              <w:jc w:val="center"/>
              <w:rPr>
                <w:sz w:val="20"/>
                <w:szCs w:val="20"/>
              </w:rPr>
            </w:pPr>
            <w:r>
              <w:rPr>
                <w:sz w:val="20"/>
                <w:szCs w:val="20"/>
              </w:rPr>
              <w:t>04.09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sidRPr="008F007D">
              <w:rPr>
                <w:sz w:val="20"/>
                <w:szCs w:val="20"/>
              </w:rPr>
              <w:t>3.</w:t>
            </w:r>
          </w:p>
        </w:tc>
        <w:tc>
          <w:tcPr>
            <w:tcW w:w="8080" w:type="dxa"/>
            <w:shd w:val="clear" w:color="auto" w:fill="auto"/>
          </w:tcPr>
          <w:p w:rsidR="00584ED2" w:rsidRPr="00584ED2" w:rsidRDefault="00584ED2" w:rsidP="001115AA">
            <w:pPr>
              <w:jc w:val="both"/>
            </w:pPr>
            <w:r w:rsidRPr="00584ED2">
              <w:rPr>
                <w:b/>
              </w:rPr>
              <w:t>РР</w:t>
            </w:r>
            <w:r w:rsidRPr="00584ED2">
              <w:t xml:space="preserve"> Что мы знаем о типах речи</w:t>
            </w:r>
          </w:p>
        </w:tc>
        <w:tc>
          <w:tcPr>
            <w:tcW w:w="1984" w:type="dxa"/>
            <w:shd w:val="clear" w:color="auto" w:fill="auto"/>
          </w:tcPr>
          <w:p w:rsidR="00584ED2" w:rsidRPr="008F007D" w:rsidRDefault="0003366E" w:rsidP="001115AA">
            <w:pPr>
              <w:jc w:val="center"/>
              <w:rPr>
                <w:sz w:val="20"/>
                <w:szCs w:val="20"/>
              </w:rPr>
            </w:pPr>
            <w:r>
              <w:rPr>
                <w:sz w:val="20"/>
                <w:szCs w:val="20"/>
              </w:rPr>
              <w:t>06</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F25D63">
        <w:trPr>
          <w:trHeight w:val="299"/>
        </w:trPr>
        <w:tc>
          <w:tcPr>
            <w:tcW w:w="568" w:type="dxa"/>
            <w:shd w:val="clear" w:color="auto" w:fill="auto"/>
          </w:tcPr>
          <w:p w:rsidR="00584ED2" w:rsidRPr="008F007D" w:rsidRDefault="00584ED2" w:rsidP="001115AA">
            <w:pPr>
              <w:jc w:val="both"/>
              <w:rPr>
                <w:sz w:val="20"/>
                <w:szCs w:val="20"/>
              </w:rPr>
            </w:pPr>
            <w:r w:rsidRPr="008F007D">
              <w:rPr>
                <w:sz w:val="20"/>
                <w:szCs w:val="20"/>
              </w:rPr>
              <w:t>4.</w:t>
            </w:r>
          </w:p>
        </w:tc>
        <w:tc>
          <w:tcPr>
            <w:tcW w:w="8080" w:type="dxa"/>
            <w:shd w:val="clear" w:color="auto" w:fill="auto"/>
          </w:tcPr>
          <w:p w:rsidR="00584ED2" w:rsidRPr="00584ED2" w:rsidRDefault="00584ED2" w:rsidP="001115AA">
            <w:pPr>
              <w:jc w:val="both"/>
            </w:pPr>
            <w:r w:rsidRPr="00584ED2">
              <w:t>Фонетика и</w:t>
            </w:r>
            <w:r w:rsidR="00F25D63">
              <w:t xml:space="preserve"> орфоэпия</w:t>
            </w:r>
          </w:p>
          <w:p w:rsidR="00584ED2" w:rsidRPr="00584ED2" w:rsidRDefault="00584ED2" w:rsidP="00314DF4">
            <w:pPr>
              <w:jc w:val="both"/>
            </w:pPr>
          </w:p>
        </w:tc>
        <w:tc>
          <w:tcPr>
            <w:tcW w:w="1984" w:type="dxa"/>
            <w:shd w:val="clear" w:color="auto" w:fill="auto"/>
          </w:tcPr>
          <w:p w:rsidR="00584ED2" w:rsidRPr="008F007D" w:rsidRDefault="007E63E8" w:rsidP="001115AA">
            <w:pPr>
              <w:jc w:val="center"/>
              <w:rPr>
                <w:sz w:val="20"/>
                <w:szCs w:val="20"/>
              </w:rPr>
            </w:pPr>
            <w:r>
              <w:rPr>
                <w:sz w:val="20"/>
                <w:szCs w:val="20"/>
              </w:rPr>
              <w:t>07</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F25D63">
        <w:trPr>
          <w:trHeight w:val="308"/>
        </w:trPr>
        <w:tc>
          <w:tcPr>
            <w:tcW w:w="568" w:type="dxa"/>
            <w:shd w:val="clear" w:color="auto" w:fill="auto"/>
          </w:tcPr>
          <w:p w:rsidR="00584ED2" w:rsidRPr="008F007D" w:rsidRDefault="00584ED2" w:rsidP="001115AA">
            <w:pPr>
              <w:jc w:val="both"/>
              <w:rPr>
                <w:sz w:val="20"/>
                <w:szCs w:val="20"/>
              </w:rPr>
            </w:pPr>
            <w:r>
              <w:rPr>
                <w:sz w:val="20"/>
                <w:szCs w:val="20"/>
              </w:rPr>
              <w:t>5.</w:t>
            </w:r>
          </w:p>
        </w:tc>
        <w:tc>
          <w:tcPr>
            <w:tcW w:w="8080" w:type="dxa"/>
            <w:shd w:val="clear" w:color="auto" w:fill="auto"/>
          </w:tcPr>
          <w:p w:rsidR="00584ED2" w:rsidRPr="00584ED2" w:rsidRDefault="00584ED2" w:rsidP="00314DF4">
            <w:pPr>
              <w:jc w:val="both"/>
            </w:pPr>
            <w:r w:rsidRPr="00584ED2">
              <w:t>. Фонетика и</w:t>
            </w:r>
            <w:r w:rsidR="00F25D63">
              <w:t xml:space="preserve"> орфоэпия</w:t>
            </w:r>
          </w:p>
          <w:p w:rsidR="00584ED2" w:rsidRPr="00584ED2" w:rsidRDefault="00584ED2" w:rsidP="00314DF4">
            <w:pPr>
              <w:jc w:val="both"/>
            </w:pPr>
          </w:p>
        </w:tc>
        <w:tc>
          <w:tcPr>
            <w:tcW w:w="1984" w:type="dxa"/>
            <w:shd w:val="clear" w:color="auto" w:fill="auto"/>
          </w:tcPr>
          <w:p w:rsidR="00584ED2" w:rsidRDefault="0003366E" w:rsidP="001115AA">
            <w:pPr>
              <w:jc w:val="center"/>
              <w:rPr>
                <w:sz w:val="20"/>
                <w:szCs w:val="20"/>
              </w:rPr>
            </w:pPr>
            <w:r>
              <w:rPr>
                <w:sz w:val="20"/>
                <w:szCs w:val="20"/>
              </w:rPr>
              <w:t>10</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6-7-8.</w:t>
            </w:r>
          </w:p>
        </w:tc>
        <w:tc>
          <w:tcPr>
            <w:tcW w:w="8080" w:type="dxa"/>
            <w:shd w:val="clear" w:color="auto" w:fill="auto"/>
          </w:tcPr>
          <w:p w:rsidR="00584ED2" w:rsidRPr="00584ED2" w:rsidRDefault="00F25D63" w:rsidP="00314DF4">
            <w:pPr>
              <w:jc w:val="both"/>
            </w:pPr>
            <w:r>
              <w:t>Словообразование</w:t>
            </w:r>
            <w:r w:rsidR="00584ED2" w:rsidRPr="00584ED2">
              <w:t xml:space="preserve"> самостоятельных изменяемых частей речи</w:t>
            </w:r>
          </w:p>
        </w:tc>
        <w:tc>
          <w:tcPr>
            <w:tcW w:w="1984" w:type="dxa"/>
            <w:shd w:val="clear" w:color="auto" w:fill="auto"/>
          </w:tcPr>
          <w:p w:rsidR="00584ED2" w:rsidRDefault="0003366E" w:rsidP="001115AA">
            <w:pPr>
              <w:jc w:val="center"/>
              <w:rPr>
                <w:sz w:val="20"/>
                <w:szCs w:val="20"/>
              </w:rPr>
            </w:pPr>
            <w:r>
              <w:rPr>
                <w:sz w:val="20"/>
                <w:szCs w:val="20"/>
              </w:rPr>
              <w:t>11,13</w:t>
            </w:r>
            <w:r w:rsidR="007E63E8">
              <w:rPr>
                <w:sz w:val="20"/>
                <w:szCs w:val="20"/>
              </w:rPr>
              <w:t>,14</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3</w:t>
            </w:r>
          </w:p>
        </w:tc>
      </w:tr>
      <w:tr w:rsidR="00584ED2" w:rsidRPr="008F007D" w:rsidTr="00584ED2">
        <w:tc>
          <w:tcPr>
            <w:tcW w:w="568" w:type="dxa"/>
            <w:shd w:val="clear" w:color="auto" w:fill="auto"/>
          </w:tcPr>
          <w:p w:rsidR="00584ED2" w:rsidRDefault="000F1D36" w:rsidP="001115AA">
            <w:pPr>
              <w:jc w:val="both"/>
              <w:rPr>
                <w:sz w:val="20"/>
                <w:szCs w:val="20"/>
              </w:rPr>
            </w:pPr>
            <w:r>
              <w:rPr>
                <w:sz w:val="20"/>
                <w:szCs w:val="20"/>
              </w:rPr>
              <w:t>9-10</w:t>
            </w:r>
          </w:p>
        </w:tc>
        <w:tc>
          <w:tcPr>
            <w:tcW w:w="8080" w:type="dxa"/>
            <w:shd w:val="clear" w:color="auto" w:fill="auto"/>
          </w:tcPr>
          <w:p w:rsidR="00584ED2" w:rsidRPr="00584ED2" w:rsidRDefault="00F25D63" w:rsidP="001115AA">
            <w:pPr>
              <w:jc w:val="both"/>
            </w:pPr>
            <w:r>
              <w:t>Способы и средства образовани</w:t>
            </w:r>
            <w:r w:rsidR="00584ED2" w:rsidRPr="00584ED2">
              <w:t>я</w:t>
            </w:r>
            <w:r w:rsidRPr="00584ED2">
              <w:t xml:space="preserve"> слов с помощью морфем</w:t>
            </w:r>
          </w:p>
          <w:p w:rsidR="00584ED2" w:rsidRPr="00584ED2" w:rsidRDefault="00584ED2" w:rsidP="001115AA">
            <w:pPr>
              <w:jc w:val="both"/>
            </w:pPr>
          </w:p>
        </w:tc>
        <w:tc>
          <w:tcPr>
            <w:tcW w:w="1984" w:type="dxa"/>
            <w:shd w:val="clear" w:color="auto" w:fill="auto"/>
          </w:tcPr>
          <w:p w:rsidR="00584ED2" w:rsidRDefault="0003366E" w:rsidP="001115AA">
            <w:pPr>
              <w:jc w:val="center"/>
              <w:rPr>
                <w:sz w:val="20"/>
                <w:szCs w:val="20"/>
              </w:rPr>
            </w:pPr>
            <w:r>
              <w:rPr>
                <w:sz w:val="20"/>
                <w:szCs w:val="20"/>
              </w:rPr>
              <w:t>17</w:t>
            </w:r>
            <w:r w:rsidR="007E63E8">
              <w:rPr>
                <w:sz w:val="20"/>
                <w:szCs w:val="20"/>
              </w:rPr>
              <w:t>,18</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Default="000F1D36" w:rsidP="000F1D36">
            <w:pPr>
              <w:jc w:val="both"/>
              <w:rPr>
                <w:sz w:val="20"/>
                <w:szCs w:val="20"/>
              </w:rPr>
            </w:pPr>
            <w:r>
              <w:rPr>
                <w:sz w:val="20"/>
                <w:szCs w:val="20"/>
              </w:rPr>
              <w:t>11</w:t>
            </w:r>
            <w:r w:rsidR="00584ED2">
              <w:rPr>
                <w:sz w:val="20"/>
                <w:szCs w:val="20"/>
              </w:rPr>
              <w:t>-1</w:t>
            </w:r>
            <w:r>
              <w:rPr>
                <w:sz w:val="20"/>
                <w:szCs w:val="20"/>
              </w:rPr>
              <w:t>2</w:t>
            </w:r>
            <w:r w:rsidR="00584ED2">
              <w:rPr>
                <w:sz w:val="20"/>
                <w:szCs w:val="20"/>
              </w:rPr>
              <w:t>.</w:t>
            </w:r>
          </w:p>
        </w:tc>
        <w:tc>
          <w:tcPr>
            <w:tcW w:w="8080" w:type="dxa"/>
            <w:shd w:val="clear" w:color="auto" w:fill="auto"/>
          </w:tcPr>
          <w:p w:rsidR="00584ED2" w:rsidRPr="00584ED2" w:rsidRDefault="00584ED2" w:rsidP="001115AA">
            <w:pPr>
              <w:jc w:val="both"/>
              <w:rPr>
                <w:b/>
                <w:i/>
              </w:rPr>
            </w:pPr>
            <w:r w:rsidRPr="00584ED2">
              <w:rPr>
                <w:b/>
                <w:i/>
              </w:rPr>
              <w:t xml:space="preserve">РР Контр. работа №1. </w:t>
            </w:r>
            <w:proofErr w:type="spellStart"/>
            <w:r w:rsidRPr="00584ED2">
              <w:rPr>
                <w:b/>
                <w:i/>
              </w:rPr>
              <w:t>Обуч</w:t>
            </w:r>
            <w:proofErr w:type="spellEnd"/>
            <w:r w:rsidRPr="00584ED2">
              <w:rPr>
                <w:b/>
                <w:i/>
              </w:rPr>
              <w:t xml:space="preserve">. изложение по рассказу </w:t>
            </w:r>
            <w:proofErr w:type="spellStart"/>
            <w:r w:rsidRPr="00584ED2">
              <w:rPr>
                <w:b/>
                <w:i/>
              </w:rPr>
              <w:t>Ю.Казакова</w:t>
            </w:r>
            <w:proofErr w:type="spellEnd"/>
            <w:r w:rsidRPr="00584ED2">
              <w:rPr>
                <w:b/>
                <w:i/>
              </w:rPr>
              <w:t xml:space="preserve"> «Арктур — гончий пёс»</w:t>
            </w:r>
          </w:p>
        </w:tc>
        <w:tc>
          <w:tcPr>
            <w:tcW w:w="1984" w:type="dxa"/>
            <w:shd w:val="clear" w:color="auto" w:fill="auto"/>
          </w:tcPr>
          <w:p w:rsidR="00584ED2" w:rsidRDefault="0003366E" w:rsidP="001115AA">
            <w:pPr>
              <w:jc w:val="center"/>
              <w:rPr>
                <w:sz w:val="20"/>
                <w:szCs w:val="20"/>
              </w:rPr>
            </w:pPr>
            <w:r>
              <w:rPr>
                <w:sz w:val="20"/>
                <w:szCs w:val="20"/>
              </w:rPr>
              <w:t>20</w:t>
            </w:r>
            <w:r w:rsidR="007E63E8">
              <w:rPr>
                <w:sz w:val="20"/>
                <w:szCs w:val="20"/>
              </w:rPr>
              <w:t>,21</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Default="000F1D36" w:rsidP="001115AA">
            <w:pPr>
              <w:jc w:val="both"/>
              <w:rPr>
                <w:sz w:val="20"/>
                <w:szCs w:val="20"/>
              </w:rPr>
            </w:pPr>
            <w:r>
              <w:rPr>
                <w:sz w:val="20"/>
                <w:szCs w:val="20"/>
              </w:rPr>
              <w:t>13-14</w:t>
            </w:r>
          </w:p>
        </w:tc>
        <w:tc>
          <w:tcPr>
            <w:tcW w:w="8080" w:type="dxa"/>
            <w:shd w:val="clear" w:color="auto" w:fill="auto"/>
          </w:tcPr>
          <w:p w:rsidR="00584ED2" w:rsidRPr="00584ED2" w:rsidRDefault="00584ED2" w:rsidP="001115AA">
            <w:pPr>
              <w:jc w:val="both"/>
            </w:pPr>
            <w:r w:rsidRPr="00584ED2">
              <w:rPr>
                <w:b/>
              </w:rPr>
              <w:t>РР</w:t>
            </w:r>
            <w:r w:rsidRPr="00584ED2">
              <w:t xml:space="preserve"> Текст. Способы и средства связи предложений</w:t>
            </w:r>
          </w:p>
        </w:tc>
        <w:tc>
          <w:tcPr>
            <w:tcW w:w="1984" w:type="dxa"/>
            <w:shd w:val="clear" w:color="auto" w:fill="auto"/>
          </w:tcPr>
          <w:p w:rsidR="00584ED2" w:rsidRDefault="0003366E" w:rsidP="001115AA">
            <w:pPr>
              <w:jc w:val="center"/>
              <w:rPr>
                <w:sz w:val="20"/>
                <w:szCs w:val="20"/>
              </w:rPr>
            </w:pPr>
            <w:r>
              <w:rPr>
                <w:sz w:val="20"/>
                <w:szCs w:val="20"/>
              </w:rPr>
              <w:t>24</w:t>
            </w:r>
            <w:r w:rsidR="007E63E8">
              <w:rPr>
                <w:sz w:val="20"/>
                <w:szCs w:val="20"/>
              </w:rPr>
              <w:t>,25</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Default="000F1D36" w:rsidP="001115AA">
            <w:pPr>
              <w:jc w:val="both"/>
              <w:rPr>
                <w:sz w:val="20"/>
                <w:szCs w:val="20"/>
              </w:rPr>
            </w:pPr>
            <w:r>
              <w:rPr>
                <w:sz w:val="20"/>
                <w:szCs w:val="20"/>
              </w:rPr>
              <w:t>15-16</w:t>
            </w:r>
          </w:p>
        </w:tc>
        <w:tc>
          <w:tcPr>
            <w:tcW w:w="8080" w:type="dxa"/>
            <w:shd w:val="clear" w:color="auto" w:fill="auto"/>
          </w:tcPr>
          <w:p w:rsidR="00584ED2" w:rsidRPr="00584ED2" w:rsidRDefault="00584ED2" w:rsidP="001115AA">
            <w:pPr>
              <w:jc w:val="both"/>
            </w:pPr>
            <w:r w:rsidRPr="00584ED2">
              <w:rPr>
                <w:b/>
                <w:i/>
              </w:rPr>
              <w:t>Контрольная работа Анализ ошибок, допущенных в к\р.</w:t>
            </w:r>
          </w:p>
          <w:p w:rsidR="00584ED2" w:rsidRPr="00584ED2" w:rsidRDefault="00584ED2" w:rsidP="001115AA">
            <w:pPr>
              <w:jc w:val="both"/>
            </w:pPr>
          </w:p>
        </w:tc>
        <w:tc>
          <w:tcPr>
            <w:tcW w:w="1984" w:type="dxa"/>
            <w:shd w:val="clear" w:color="auto" w:fill="auto"/>
          </w:tcPr>
          <w:p w:rsidR="00584ED2" w:rsidRDefault="0003366E" w:rsidP="001115AA">
            <w:pPr>
              <w:jc w:val="center"/>
              <w:rPr>
                <w:sz w:val="20"/>
                <w:szCs w:val="20"/>
              </w:rPr>
            </w:pPr>
            <w:r>
              <w:rPr>
                <w:sz w:val="20"/>
                <w:szCs w:val="20"/>
              </w:rPr>
              <w:lastRenderedPageBreak/>
              <w:t>27</w:t>
            </w:r>
            <w:r w:rsidR="007E63E8">
              <w:rPr>
                <w:sz w:val="20"/>
                <w:szCs w:val="20"/>
              </w:rPr>
              <w:t>,28</w:t>
            </w:r>
            <w:r w:rsidR="00584ED2">
              <w:rPr>
                <w:sz w:val="20"/>
                <w:szCs w:val="20"/>
              </w:rPr>
              <w:t>.09</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lastRenderedPageBreak/>
              <w:t>17-18</w:t>
            </w:r>
          </w:p>
        </w:tc>
        <w:tc>
          <w:tcPr>
            <w:tcW w:w="8080" w:type="dxa"/>
            <w:shd w:val="clear" w:color="auto" w:fill="auto"/>
          </w:tcPr>
          <w:p w:rsidR="00584ED2" w:rsidRPr="00584ED2" w:rsidRDefault="00584ED2" w:rsidP="001115AA">
            <w:pPr>
              <w:jc w:val="both"/>
            </w:pPr>
            <w:r w:rsidRPr="00584ED2">
              <w:t>Орфография и</w:t>
            </w:r>
          </w:p>
          <w:p w:rsidR="00584ED2" w:rsidRPr="00584ED2" w:rsidRDefault="00584ED2" w:rsidP="001115AA">
            <w:pPr>
              <w:jc w:val="both"/>
            </w:pPr>
            <w:r w:rsidRPr="00584ED2">
              <w:t>пунктуация.</w:t>
            </w:r>
          </w:p>
        </w:tc>
        <w:tc>
          <w:tcPr>
            <w:tcW w:w="1984" w:type="dxa"/>
            <w:shd w:val="clear" w:color="auto" w:fill="auto"/>
          </w:tcPr>
          <w:p w:rsidR="00584ED2" w:rsidRDefault="0003366E" w:rsidP="001115AA">
            <w:pPr>
              <w:jc w:val="center"/>
              <w:rPr>
                <w:sz w:val="20"/>
                <w:szCs w:val="20"/>
              </w:rPr>
            </w:pPr>
            <w:r>
              <w:rPr>
                <w:sz w:val="20"/>
                <w:szCs w:val="20"/>
              </w:rPr>
              <w:t>1</w:t>
            </w:r>
            <w:r w:rsidR="007E63E8">
              <w:rPr>
                <w:sz w:val="20"/>
                <w:szCs w:val="20"/>
              </w:rPr>
              <w:t>,2</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19</w:t>
            </w:r>
          </w:p>
        </w:tc>
        <w:tc>
          <w:tcPr>
            <w:tcW w:w="8080" w:type="dxa"/>
            <w:shd w:val="clear" w:color="auto" w:fill="auto"/>
          </w:tcPr>
          <w:p w:rsidR="00584ED2" w:rsidRPr="00584ED2" w:rsidRDefault="00584ED2" w:rsidP="001115AA">
            <w:pPr>
              <w:jc w:val="both"/>
            </w:pPr>
            <w:r w:rsidRPr="00584ED2">
              <w:t>Буквы Ь и Ъ.</w:t>
            </w:r>
          </w:p>
        </w:tc>
        <w:tc>
          <w:tcPr>
            <w:tcW w:w="1984" w:type="dxa"/>
            <w:shd w:val="clear" w:color="auto" w:fill="auto"/>
          </w:tcPr>
          <w:p w:rsidR="00584ED2" w:rsidRDefault="0003366E" w:rsidP="001115AA">
            <w:pPr>
              <w:jc w:val="center"/>
              <w:rPr>
                <w:sz w:val="20"/>
                <w:szCs w:val="20"/>
              </w:rPr>
            </w:pPr>
            <w:r>
              <w:rPr>
                <w:sz w:val="20"/>
                <w:szCs w:val="20"/>
              </w:rPr>
              <w:t>4</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20</w:t>
            </w:r>
          </w:p>
        </w:tc>
        <w:tc>
          <w:tcPr>
            <w:tcW w:w="8080" w:type="dxa"/>
            <w:shd w:val="clear" w:color="auto" w:fill="auto"/>
          </w:tcPr>
          <w:p w:rsidR="00584ED2" w:rsidRPr="00584ED2" w:rsidRDefault="00584ED2" w:rsidP="001115AA">
            <w:pPr>
              <w:jc w:val="both"/>
            </w:pPr>
            <w:r w:rsidRPr="00584ED2">
              <w:rPr>
                <w:i/>
                <w:iCs/>
              </w:rPr>
              <w:t xml:space="preserve"> Буква Ь </w:t>
            </w:r>
            <w:r w:rsidRPr="00584ED2">
              <w:t>как показатель</w:t>
            </w:r>
          </w:p>
          <w:p w:rsidR="00584ED2" w:rsidRPr="00584ED2" w:rsidRDefault="00584ED2" w:rsidP="00B23F11">
            <w:pPr>
              <w:jc w:val="both"/>
            </w:pPr>
            <w:r w:rsidRPr="00584ED2">
              <w:t xml:space="preserve">мягкости согласного и </w:t>
            </w:r>
            <w:proofErr w:type="spellStart"/>
            <w:r w:rsidRPr="00584ED2">
              <w:t>грамматическойской</w:t>
            </w:r>
            <w:proofErr w:type="spellEnd"/>
            <w:r w:rsidRPr="00584ED2">
              <w:t xml:space="preserve"> формы </w:t>
            </w:r>
          </w:p>
        </w:tc>
        <w:tc>
          <w:tcPr>
            <w:tcW w:w="1984" w:type="dxa"/>
            <w:shd w:val="clear" w:color="auto" w:fill="auto"/>
          </w:tcPr>
          <w:p w:rsidR="00584ED2" w:rsidRDefault="007E63E8" w:rsidP="001115AA">
            <w:pPr>
              <w:jc w:val="center"/>
              <w:rPr>
                <w:sz w:val="20"/>
                <w:szCs w:val="20"/>
              </w:rPr>
            </w:pPr>
            <w:r>
              <w:rPr>
                <w:sz w:val="20"/>
                <w:szCs w:val="20"/>
              </w:rPr>
              <w:t>5</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21</w:t>
            </w:r>
          </w:p>
        </w:tc>
        <w:tc>
          <w:tcPr>
            <w:tcW w:w="8080" w:type="dxa"/>
            <w:shd w:val="clear" w:color="auto" w:fill="auto"/>
          </w:tcPr>
          <w:p w:rsidR="00584ED2" w:rsidRPr="00584ED2" w:rsidRDefault="000F1D36" w:rsidP="001115AA">
            <w:pPr>
              <w:jc w:val="both"/>
            </w:pPr>
            <w:r>
              <w:rPr>
                <w:i/>
                <w:iCs/>
              </w:rPr>
              <w:t xml:space="preserve">Буквы О — Ё </w:t>
            </w:r>
            <w:r w:rsidR="00584ED2" w:rsidRPr="00584ED2">
              <w:t xml:space="preserve">после шипящих и </w:t>
            </w:r>
            <w:r w:rsidR="00584ED2" w:rsidRPr="00584ED2">
              <w:rPr>
                <w:i/>
                <w:iCs/>
              </w:rPr>
              <w:t xml:space="preserve">ц </w:t>
            </w:r>
          </w:p>
        </w:tc>
        <w:tc>
          <w:tcPr>
            <w:tcW w:w="1984" w:type="dxa"/>
            <w:shd w:val="clear" w:color="auto" w:fill="auto"/>
          </w:tcPr>
          <w:p w:rsidR="00584ED2" w:rsidRDefault="0003366E" w:rsidP="001115AA">
            <w:pPr>
              <w:jc w:val="center"/>
              <w:rPr>
                <w:sz w:val="20"/>
                <w:szCs w:val="20"/>
              </w:rPr>
            </w:pPr>
            <w:r>
              <w:rPr>
                <w:sz w:val="20"/>
                <w:szCs w:val="20"/>
              </w:rPr>
              <w:t>8</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22</w:t>
            </w:r>
          </w:p>
        </w:tc>
        <w:tc>
          <w:tcPr>
            <w:tcW w:w="8080" w:type="dxa"/>
            <w:shd w:val="clear" w:color="auto" w:fill="auto"/>
          </w:tcPr>
          <w:p w:rsidR="00584ED2" w:rsidRPr="00584ED2" w:rsidRDefault="00584ED2" w:rsidP="001115AA">
            <w:pPr>
              <w:jc w:val="both"/>
            </w:pPr>
            <w:r w:rsidRPr="00584ED2">
              <w:t>Правописание приставок</w:t>
            </w:r>
          </w:p>
        </w:tc>
        <w:tc>
          <w:tcPr>
            <w:tcW w:w="1984" w:type="dxa"/>
            <w:shd w:val="clear" w:color="auto" w:fill="auto"/>
          </w:tcPr>
          <w:p w:rsidR="00584ED2" w:rsidRDefault="007E63E8" w:rsidP="001115AA">
            <w:pPr>
              <w:jc w:val="center"/>
              <w:rPr>
                <w:sz w:val="20"/>
                <w:szCs w:val="20"/>
              </w:rPr>
            </w:pPr>
            <w:r>
              <w:rPr>
                <w:sz w:val="20"/>
                <w:szCs w:val="20"/>
              </w:rPr>
              <w:t>9</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23</w:t>
            </w:r>
          </w:p>
        </w:tc>
        <w:tc>
          <w:tcPr>
            <w:tcW w:w="8080" w:type="dxa"/>
            <w:shd w:val="clear" w:color="auto" w:fill="auto"/>
          </w:tcPr>
          <w:p w:rsidR="00584ED2" w:rsidRPr="00584ED2" w:rsidRDefault="00584ED2" w:rsidP="001115AA">
            <w:pPr>
              <w:jc w:val="both"/>
            </w:pPr>
            <w:r w:rsidRPr="00584ED2">
              <w:t>Правописание приставок</w:t>
            </w:r>
          </w:p>
        </w:tc>
        <w:tc>
          <w:tcPr>
            <w:tcW w:w="1984" w:type="dxa"/>
            <w:shd w:val="clear" w:color="auto" w:fill="auto"/>
          </w:tcPr>
          <w:p w:rsidR="00584ED2" w:rsidRDefault="0003366E" w:rsidP="001115AA">
            <w:pPr>
              <w:jc w:val="center"/>
              <w:rPr>
                <w:sz w:val="20"/>
                <w:szCs w:val="20"/>
              </w:rPr>
            </w:pPr>
            <w:r>
              <w:rPr>
                <w:sz w:val="20"/>
                <w:szCs w:val="20"/>
              </w:rPr>
              <w:t>11</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24</w:t>
            </w:r>
          </w:p>
        </w:tc>
        <w:tc>
          <w:tcPr>
            <w:tcW w:w="8080" w:type="dxa"/>
            <w:shd w:val="clear" w:color="auto" w:fill="auto"/>
          </w:tcPr>
          <w:p w:rsidR="00584ED2" w:rsidRPr="00584ED2" w:rsidRDefault="00584ED2" w:rsidP="001115AA">
            <w:pPr>
              <w:jc w:val="both"/>
            </w:pPr>
            <w:r w:rsidRPr="00584ED2">
              <w:t>Орфограммы в корне слов</w:t>
            </w:r>
          </w:p>
        </w:tc>
        <w:tc>
          <w:tcPr>
            <w:tcW w:w="1984" w:type="dxa"/>
            <w:shd w:val="clear" w:color="auto" w:fill="auto"/>
          </w:tcPr>
          <w:p w:rsidR="00584ED2" w:rsidRDefault="000D73DB" w:rsidP="001115AA">
            <w:pPr>
              <w:jc w:val="center"/>
              <w:rPr>
                <w:sz w:val="20"/>
                <w:szCs w:val="20"/>
              </w:rPr>
            </w:pPr>
            <w:r>
              <w:rPr>
                <w:sz w:val="20"/>
                <w:szCs w:val="20"/>
              </w:rPr>
              <w:t>12</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25</w:t>
            </w:r>
          </w:p>
        </w:tc>
        <w:tc>
          <w:tcPr>
            <w:tcW w:w="8080" w:type="dxa"/>
            <w:shd w:val="clear" w:color="auto" w:fill="auto"/>
          </w:tcPr>
          <w:p w:rsidR="00584ED2" w:rsidRPr="00584ED2" w:rsidRDefault="00584ED2" w:rsidP="00B23F11">
            <w:pPr>
              <w:jc w:val="both"/>
            </w:pPr>
            <w:r w:rsidRPr="00584ED2">
              <w:t>Орфограммы в корне слов</w:t>
            </w:r>
          </w:p>
        </w:tc>
        <w:tc>
          <w:tcPr>
            <w:tcW w:w="1984" w:type="dxa"/>
            <w:shd w:val="clear" w:color="auto" w:fill="auto"/>
          </w:tcPr>
          <w:p w:rsidR="00584ED2" w:rsidRDefault="0003366E" w:rsidP="009D0DB1">
            <w:pPr>
              <w:jc w:val="center"/>
              <w:rPr>
                <w:sz w:val="20"/>
                <w:szCs w:val="20"/>
              </w:rPr>
            </w:pPr>
            <w:r>
              <w:rPr>
                <w:sz w:val="20"/>
                <w:szCs w:val="20"/>
              </w:rPr>
              <w:t>15</w:t>
            </w:r>
            <w:r w:rsidR="00584ED2">
              <w:rPr>
                <w:sz w:val="20"/>
                <w:szCs w:val="20"/>
              </w:rPr>
              <w:t>.10</w:t>
            </w:r>
          </w:p>
        </w:tc>
        <w:tc>
          <w:tcPr>
            <w:tcW w:w="1984" w:type="dxa"/>
          </w:tcPr>
          <w:p w:rsidR="00584ED2" w:rsidRDefault="00584ED2" w:rsidP="009D0DB1">
            <w:pPr>
              <w:jc w:val="center"/>
              <w:rPr>
                <w:sz w:val="20"/>
                <w:szCs w:val="20"/>
              </w:rPr>
            </w:pPr>
          </w:p>
        </w:tc>
        <w:tc>
          <w:tcPr>
            <w:tcW w:w="1984" w:type="dxa"/>
          </w:tcPr>
          <w:p w:rsidR="00584ED2" w:rsidRDefault="00584ED2" w:rsidP="009D0DB1">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26</w:t>
            </w:r>
          </w:p>
        </w:tc>
        <w:tc>
          <w:tcPr>
            <w:tcW w:w="8080" w:type="dxa"/>
            <w:shd w:val="clear" w:color="auto" w:fill="auto"/>
          </w:tcPr>
          <w:p w:rsidR="00584ED2" w:rsidRPr="00584ED2" w:rsidRDefault="00584ED2" w:rsidP="00B23F11">
            <w:pPr>
              <w:jc w:val="both"/>
            </w:pPr>
            <w:r w:rsidRPr="00584ED2">
              <w:t xml:space="preserve">Правописание суффиксов </w:t>
            </w:r>
          </w:p>
        </w:tc>
        <w:tc>
          <w:tcPr>
            <w:tcW w:w="1984" w:type="dxa"/>
            <w:shd w:val="clear" w:color="auto" w:fill="auto"/>
          </w:tcPr>
          <w:p w:rsidR="00584ED2" w:rsidRDefault="000D73DB" w:rsidP="001115AA">
            <w:pPr>
              <w:jc w:val="center"/>
              <w:rPr>
                <w:sz w:val="20"/>
                <w:szCs w:val="20"/>
              </w:rPr>
            </w:pPr>
            <w:r>
              <w:rPr>
                <w:sz w:val="20"/>
                <w:szCs w:val="20"/>
              </w:rPr>
              <w:t>16</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0F1D36" w:rsidP="001115AA">
            <w:pPr>
              <w:jc w:val="both"/>
              <w:rPr>
                <w:sz w:val="20"/>
                <w:szCs w:val="20"/>
              </w:rPr>
            </w:pPr>
            <w:r>
              <w:rPr>
                <w:sz w:val="20"/>
                <w:szCs w:val="20"/>
              </w:rPr>
              <w:t>27</w:t>
            </w:r>
          </w:p>
        </w:tc>
        <w:tc>
          <w:tcPr>
            <w:tcW w:w="8080" w:type="dxa"/>
            <w:shd w:val="clear" w:color="auto" w:fill="auto"/>
          </w:tcPr>
          <w:p w:rsidR="00584ED2" w:rsidRPr="00584ED2" w:rsidRDefault="00584ED2" w:rsidP="001115AA">
            <w:pPr>
              <w:jc w:val="both"/>
            </w:pPr>
            <w:r w:rsidRPr="00584ED2">
              <w:t xml:space="preserve">Правописание суффиксов </w:t>
            </w:r>
          </w:p>
        </w:tc>
        <w:tc>
          <w:tcPr>
            <w:tcW w:w="1984" w:type="dxa"/>
            <w:shd w:val="clear" w:color="auto" w:fill="auto"/>
          </w:tcPr>
          <w:p w:rsidR="00584ED2" w:rsidRDefault="0003366E" w:rsidP="001115AA">
            <w:pPr>
              <w:jc w:val="center"/>
              <w:rPr>
                <w:sz w:val="20"/>
                <w:szCs w:val="20"/>
              </w:rPr>
            </w:pPr>
            <w:r>
              <w:rPr>
                <w:sz w:val="20"/>
                <w:szCs w:val="20"/>
              </w:rPr>
              <w:t>18</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28-29</w:t>
            </w:r>
          </w:p>
        </w:tc>
        <w:tc>
          <w:tcPr>
            <w:tcW w:w="8080" w:type="dxa"/>
            <w:shd w:val="clear" w:color="auto" w:fill="auto"/>
          </w:tcPr>
          <w:p w:rsidR="00584ED2" w:rsidRPr="00584ED2" w:rsidRDefault="00584ED2" w:rsidP="00584ED2">
            <w:pPr>
              <w:jc w:val="both"/>
            </w:pPr>
            <w:r w:rsidRPr="00584ED2">
              <w:rPr>
                <w:b/>
                <w:i/>
              </w:rPr>
              <w:t xml:space="preserve">Контр. работа №3. Диктант с грамматико-орфографическими </w:t>
            </w:r>
            <w:proofErr w:type="spellStart"/>
            <w:r w:rsidRPr="00584ED2">
              <w:rPr>
                <w:b/>
                <w:i/>
              </w:rPr>
              <w:t>заданиями.</w:t>
            </w:r>
            <w:r w:rsidR="00CE4868">
              <w:rPr>
                <w:b/>
                <w:i/>
              </w:rPr>
              <w:t>Работа</w:t>
            </w:r>
            <w:proofErr w:type="spellEnd"/>
            <w:r w:rsidR="00CE4868">
              <w:rPr>
                <w:b/>
                <w:i/>
              </w:rPr>
              <w:t xml:space="preserve"> над ошибками.</w:t>
            </w:r>
          </w:p>
        </w:tc>
        <w:tc>
          <w:tcPr>
            <w:tcW w:w="1984" w:type="dxa"/>
            <w:shd w:val="clear" w:color="auto" w:fill="auto"/>
          </w:tcPr>
          <w:p w:rsidR="00584ED2" w:rsidRDefault="0003366E" w:rsidP="001115AA">
            <w:pPr>
              <w:jc w:val="center"/>
              <w:rPr>
                <w:sz w:val="20"/>
                <w:szCs w:val="20"/>
              </w:rPr>
            </w:pPr>
            <w:r>
              <w:rPr>
                <w:sz w:val="20"/>
                <w:szCs w:val="20"/>
              </w:rPr>
              <w:t>19.22</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30.</w:t>
            </w:r>
          </w:p>
        </w:tc>
        <w:tc>
          <w:tcPr>
            <w:tcW w:w="8080" w:type="dxa"/>
            <w:shd w:val="clear" w:color="auto" w:fill="auto"/>
          </w:tcPr>
          <w:p w:rsidR="00584ED2" w:rsidRPr="00584ED2" w:rsidRDefault="00584ED2" w:rsidP="001115AA">
            <w:pPr>
              <w:jc w:val="both"/>
            </w:pPr>
            <w:r w:rsidRPr="00584ED2">
              <w:t>Правописание окончаний</w:t>
            </w:r>
          </w:p>
        </w:tc>
        <w:tc>
          <w:tcPr>
            <w:tcW w:w="1984" w:type="dxa"/>
            <w:shd w:val="clear" w:color="auto" w:fill="auto"/>
          </w:tcPr>
          <w:p w:rsidR="00584ED2" w:rsidRDefault="000D73DB" w:rsidP="001115AA">
            <w:pPr>
              <w:jc w:val="center"/>
              <w:rPr>
                <w:sz w:val="20"/>
                <w:szCs w:val="20"/>
              </w:rPr>
            </w:pPr>
            <w:r>
              <w:rPr>
                <w:sz w:val="20"/>
                <w:szCs w:val="20"/>
              </w:rPr>
              <w:t>23</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31.</w:t>
            </w:r>
          </w:p>
        </w:tc>
        <w:tc>
          <w:tcPr>
            <w:tcW w:w="8080" w:type="dxa"/>
            <w:shd w:val="clear" w:color="auto" w:fill="auto"/>
          </w:tcPr>
          <w:p w:rsidR="00584ED2" w:rsidRPr="00584ED2" w:rsidRDefault="00584ED2" w:rsidP="001115AA">
            <w:pPr>
              <w:jc w:val="both"/>
            </w:pPr>
            <w:r w:rsidRPr="00584ED2">
              <w:t>Правописание окончаний</w:t>
            </w:r>
          </w:p>
        </w:tc>
        <w:tc>
          <w:tcPr>
            <w:tcW w:w="1984" w:type="dxa"/>
            <w:shd w:val="clear" w:color="auto" w:fill="auto"/>
          </w:tcPr>
          <w:p w:rsidR="00584ED2" w:rsidRDefault="0003366E" w:rsidP="001115AA">
            <w:pPr>
              <w:jc w:val="center"/>
              <w:rPr>
                <w:sz w:val="20"/>
                <w:szCs w:val="20"/>
              </w:rPr>
            </w:pPr>
            <w:r>
              <w:rPr>
                <w:sz w:val="20"/>
                <w:szCs w:val="20"/>
              </w:rPr>
              <w:t>25</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32.</w:t>
            </w:r>
          </w:p>
        </w:tc>
        <w:tc>
          <w:tcPr>
            <w:tcW w:w="8080" w:type="dxa"/>
            <w:shd w:val="clear" w:color="auto" w:fill="auto"/>
          </w:tcPr>
          <w:p w:rsidR="00584ED2" w:rsidRPr="00584ED2" w:rsidRDefault="00584ED2" w:rsidP="000F1D36">
            <w:pPr>
              <w:jc w:val="both"/>
            </w:pPr>
            <w:r w:rsidRPr="00584ED2">
              <w:t>Слитное и раздельное</w:t>
            </w:r>
            <w:r w:rsidR="000F1D36">
              <w:t xml:space="preserve"> написание</w:t>
            </w:r>
            <w:proofErr w:type="gramStart"/>
            <w:r w:rsidR="000F1D36">
              <w:t xml:space="preserve"> </w:t>
            </w:r>
            <w:r w:rsidRPr="00584ED2">
              <w:rPr>
                <w:i/>
                <w:iCs/>
              </w:rPr>
              <w:t>Н</w:t>
            </w:r>
            <w:proofErr w:type="gramEnd"/>
            <w:r w:rsidRPr="00584ED2">
              <w:rPr>
                <w:i/>
                <w:iCs/>
              </w:rPr>
              <w:t xml:space="preserve">е </w:t>
            </w:r>
            <w:r w:rsidRPr="00584ED2">
              <w:t>с разными частями речи.</w:t>
            </w:r>
          </w:p>
        </w:tc>
        <w:tc>
          <w:tcPr>
            <w:tcW w:w="1984" w:type="dxa"/>
            <w:shd w:val="clear" w:color="auto" w:fill="auto"/>
          </w:tcPr>
          <w:p w:rsidR="00584ED2" w:rsidRDefault="000D73DB" w:rsidP="001115AA">
            <w:pPr>
              <w:jc w:val="center"/>
              <w:rPr>
                <w:sz w:val="20"/>
                <w:szCs w:val="20"/>
              </w:rPr>
            </w:pPr>
            <w:r>
              <w:rPr>
                <w:sz w:val="20"/>
                <w:szCs w:val="20"/>
              </w:rPr>
              <w:t>26</w:t>
            </w:r>
            <w:r w:rsidR="00584ED2">
              <w:rPr>
                <w:sz w:val="20"/>
                <w:szCs w:val="20"/>
              </w:rPr>
              <w:t>.10</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33.</w:t>
            </w:r>
          </w:p>
        </w:tc>
        <w:tc>
          <w:tcPr>
            <w:tcW w:w="8080" w:type="dxa"/>
            <w:shd w:val="clear" w:color="auto" w:fill="auto"/>
          </w:tcPr>
          <w:p w:rsidR="00584ED2" w:rsidRPr="00584ED2" w:rsidRDefault="00584ED2" w:rsidP="001115AA">
            <w:pPr>
              <w:jc w:val="both"/>
            </w:pPr>
            <w:r w:rsidRPr="00584ED2">
              <w:t xml:space="preserve">НЕ с </w:t>
            </w:r>
            <w:proofErr w:type="spellStart"/>
            <w:r w:rsidRPr="00584ED2">
              <w:t>сущ-ными</w:t>
            </w:r>
            <w:proofErr w:type="spellEnd"/>
            <w:r w:rsidRPr="00584ED2">
              <w:t xml:space="preserve"> и прилагательными</w:t>
            </w:r>
          </w:p>
        </w:tc>
        <w:tc>
          <w:tcPr>
            <w:tcW w:w="1984" w:type="dxa"/>
            <w:shd w:val="clear" w:color="auto" w:fill="auto"/>
          </w:tcPr>
          <w:p w:rsidR="00584ED2" w:rsidRDefault="0003366E" w:rsidP="001115AA">
            <w:pPr>
              <w:jc w:val="center"/>
              <w:rPr>
                <w:sz w:val="20"/>
                <w:szCs w:val="20"/>
              </w:rPr>
            </w:pPr>
            <w:r>
              <w:rPr>
                <w:sz w:val="20"/>
                <w:szCs w:val="20"/>
              </w:rPr>
              <w:t>6.11</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34.</w:t>
            </w:r>
          </w:p>
        </w:tc>
        <w:tc>
          <w:tcPr>
            <w:tcW w:w="8080" w:type="dxa"/>
            <w:shd w:val="clear" w:color="auto" w:fill="auto"/>
          </w:tcPr>
          <w:p w:rsidR="00584ED2" w:rsidRPr="00584ED2" w:rsidRDefault="00584ED2" w:rsidP="001115AA">
            <w:pPr>
              <w:jc w:val="both"/>
            </w:pPr>
            <w:r w:rsidRPr="00584ED2">
              <w:t>НЕ с причастиями</w:t>
            </w:r>
          </w:p>
        </w:tc>
        <w:tc>
          <w:tcPr>
            <w:tcW w:w="1984" w:type="dxa"/>
            <w:shd w:val="clear" w:color="auto" w:fill="auto"/>
          </w:tcPr>
          <w:p w:rsidR="00584ED2" w:rsidRDefault="0003366E" w:rsidP="001115AA">
            <w:pPr>
              <w:jc w:val="center"/>
              <w:rPr>
                <w:sz w:val="20"/>
                <w:szCs w:val="20"/>
              </w:rPr>
            </w:pPr>
            <w:r>
              <w:rPr>
                <w:sz w:val="20"/>
                <w:szCs w:val="20"/>
              </w:rPr>
              <w:t>8</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35.</w:t>
            </w:r>
          </w:p>
        </w:tc>
        <w:tc>
          <w:tcPr>
            <w:tcW w:w="8080" w:type="dxa"/>
            <w:shd w:val="clear" w:color="auto" w:fill="auto"/>
          </w:tcPr>
          <w:p w:rsidR="00584ED2" w:rsidRPr="00584ED2" w:rsidRDefault="00584ED2" w:rsidP="001115AA">
            <w:pPr>
              <w:jc w:val="both"/>
            </w:pPr>
            <w:r w:rsidRPr="00584ED2">
              <w:rPr>
                <w:i/>
                <w:iCs/>
              </w:rPr>
              <w:t xml:space="preserve">Не </w:t>
            </w:r>
            <w:r w:rsidRPr="00584ED2">
              <w:t xml:space="preserve">и </w:t>
            </w:r>
            <w:r w:rsidRPr="00584ED2">
              <w:rPr>
                <w:i/>
                <w:iCs/>
              </w:rPr>
              <w:t xml:space="preserve">ни </w:t>
            </w:r>
            <w:r w:rsidRPr="00584ED2">
              <w:t>в отрицательных местоимениях</w:t>
            </w:r>
          </w:p>
        </w:tc>
        <w:tc>
          <w:tcPr>
            <w:tcW w:w="1984" w:type="dxa"/>
            <w:shd w:val="clear" w:color="auto" w:fill="auto"/>
          </w:tcPr>
          <w:p w:rsidR="00584ED2" w:rsidRDefault="000D73DB" w:rsidP="001115AA">
            <w:pPr>
              <w:jc w:val="center"/>
              <w:rPr>
                <w:sz w:val="20"/>
                <w:szCs w:val="20"/>
              </w:rPr>
            </w:pPr>
            <w:r>
              <w:rPr>
                <w:sz w:val="20"/>
                <w:szCs w:val="20"/>
              </w:rPr>
              <w:t>9</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36.</w:t>
            </w:r>
          </w:p>
        </w:tc>
        <w:tc>
          <w:tcPr>
            <w:tcW w:w="8080" w:type="dxa"/>
            <w:shd w:val="clear" w:color="auto" w:fill="auto"/>
          </w:tcPr>
          <w:p w:rsidR="00584ED2" w:rsidRPr="00584ED2" w:rsidRDefault="00584ED2" w:rsidP="001115AA">
            <w:pPr>
              <w:jc w:val="both"/>
            </w:pPr>
            <w:r w:rsidRPr="00584ED2">
              <w:t>Употребление дефиса</w:t>
            </w:r>
          </w:p>
        </w:tc>
        <w:tc>
          <w:tcPr>
            <w:tcW w:w="1984" w:type="dxa"/>
            <w:shd w:val="clear" w:color="auto" w:fill="auto"/>
          </w:tcPr>
          <w:p w:rsidR="00584ED2" w:rsidRDefault="0003366E" w:rsidP="001115AA">
            <w:pPr>
              <w:jc w:val="center"/>
              <w:rPr>
                <w:sz w:val="20"/>
                <w:szCs w:val="20"/>
              </w:rPr>
            </w:pPr>
            <w:r>
              <w:rPr>
                <w:sz w:val="20"/>
                <w:szCs w:val="20"/>
              </w:rPr>
              <w:t>12</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37.</w:t>
            </w:r>
          </w:p>
        </w:tc>
        <w:tc>
          <w:tcPr>
            <w:tcW w:w="8080" w:type="dxa"/>
            <w:shd w:val="clear" w:color="auto" w:fill="auto"/>
          </w:tcPr>
          <w:p w:rsidR="00584ED2" w:rsidRPr="00584ED2" w:rsidRDefault="00584ED2" w:rsidP="001115AA">
            <w:pPr>
              <w:jc w:val="both"/>
            </w:pPr>
            <w:r w:rsidRPr="00584ED2">
              <w:t>Дефисное написание слов.</w:t>
            </w:r>
          </w:p>
        </w:tc>
        <w:tc>
          <w:tcPr>
            <w:tcW w:w="1984" w:type="dxa"/>
            <w:shd w:val="clear" w:color="auto" w:fill="auto"/>
          </w:tcPr>
          <w:p w:rsidR="00584ED2" w:rsidRDefault="000D73DB" w:rsidP="001115AA">
            <w:pPr>
              <w:jc w:val="center"/>
              <w:rPr>
                <w:sz w:val="20"/>
                <w:szCs w:val="20"/>
              </w:rPr>
            </w:pPr>
            <w:r>
              <w:rPr>
                <w:sz w:val="20"/>
                <w:szCs w:val="20"/>
              </w:rPr>
              <w:t>13</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38.</w:t>
            </w:r>
          </w:p>
        </w:tc>
        <w:tc>
          <w:tcPr>
            <w:tcW w:w="8080" w:type="dxa"/>
            <w:shd w:val="clear" w:color="auto" w:fill="auto"/>
          </w:tcPr>
          <w:p w:rsidR="00584ED2" w:rsidRPr="00584ED2" w:rsidRDefault="00584ED2" w:rsidP="001115AA">
            <w:pPr>
              <w:jc w:val="both"/>
            </w:pPr>
            <w:r w:rsidRPr="00584ED2">
              <w:t>Словарное богатство русского языка.</w:t>
            </w:r>
          </w:p>
        </w:tc>
        <w:tc>
          <w:tcPr>
            <w:tcW w:w="1984" w:type="dxa"/>
            <w:shd w:val="clear" w:color="auto" w:fill="auto"/>
          </w:tcPr>
          <w:p w:rsidR="00584ED2" w:rsidRDefault="0003366E" w:rsidP="001115AA">
            <w:pPr>
              <w:jc w:val="center"/>
              <w:rPr>
                <w:sz w:val="20"/>
                <w:szCs w:val="20"/>
              </w:rPr>
            </w:pPr>
            <w:r>
              <w:rPr>
                <w:sz w:val="20"/>
                <w:szCs w:val="20"/>
              </w:rPr>
              <w:t>15</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584ED2"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39.</w:t>
            </w:r>
          </w:p>
        </w:tc>
        <w:tc>
          <w:tcPr>
            <w:tcW w:w="8080" w:type="dxa"/>
            <w:shd w:val="clear" w:color="auto" w:fill="auto"/>
          </w:tcPr>
          <w:p w:rsidR="00584ED2" w:rsidRPr="00584ED2" w:rsidRDefault="00584ED2" w:rsidP="001115AA">
            <w:pPr>
              <w:jc w:val="both"/>
            </w:pPr>
            <w:r w:rsidRPr="00584ED2">
              <w:t>Русские лингвисты:</w:t>
            </w:r>
          </w:p>
          <w:p w:rsidR="00584ED2" w:rsidRPr="00584ED2" w:rsidRDefault="00584ED2" w:rsidP="001115AA">
            <w:pPr>
              <w:jc w:val="both"/>
            </w:pPr>
            <w:r w:rsidRPr="00584ED2">
              <w:t>Д. Н. Ушаков,</w:t>
            </w:r>
          </w:p>
          <w:p w:rsidR="00584ED2" w:rsidRPr="00584ED2" w:rsidRDefault="00584ED2" w:rsidP="001115AA">
            <w:pPr>
              <w:jc w:val="both"/>
            </w:pPr>
            <w:r w:rsidRPr="00584ED2">
              <w:t>С. И. Ожегов</w:t>
            </w:r>
          </w:p>
        </w:tc>
        <w:tc>
          <w:tcPr>
            <w:tcW w:w="1984" w:type="dxa"/>
            <w:shd w:val="clear" w:color="auto" w:fill="auto"/>
          </w:tcPr>
          <w:p w:rsidR="00584ED2" w:rsidRDefault="000D73DB" w:rsidP="001115AA">
            <w:pPr>
              <w:jc w:val="center"/>
              <w:rPr>
                <w:sz w:val="20"/>
                <w:szCs w:val="20"/>
              </w:rPr>
            </w:pPr>
            <w:r>
              <w:rPr>
                <w:sz w:val="20"/>
                <w:szCs w:val="20"/>
              </w:rPr>
              <w:t>16</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40.</w:t>
            </w:r>
          </w:p>
        </w:tc>
        <w:tc>
          <w:tcPr>
            <w:tcW w:w="8080" w:type="dxa"/>
            <w:shd w:val="clear" w:color="auto" w:fill="auto"/>
          </w:tcPr>
          <w:p w:rsidR="00584ED2" w:rsidRPr="00584ED2" w:rsidRDefault="00584ED2" w:rsidP="001115AA">
            <w:pPr>
              <w:jc w:val="both"/>
            </w:pPr>
            <w:r w:rsidRPr="00584ED2">
              <w:t>Грамматика:</w:t>
            </w:r>
          </w:p>
          <w:p w:rsidR="00584ED2" w:rsidRPr="00584ED2" w:rsidRDefault="00584ED2" w:rsidP="001115AA">
            <w:pPr>
              <w:jc w:val="both"/>
            </w:pPr>
            <w:r w:rsidRPr="00584ED2">
              <w:t>морфология и</w:t>
            </w:r>
          </w:p>
          <w:p w:rsidR="00584ED2" w:rsidRPr="00584ED2" w:rsidRDefault="00584ED2" w:rsidP="001115AA">
            <w:pPr>
              <w:jc w:val="both"/>
            </w:pPr>
            <w:r w:rsidRPr="00584ED2">
              <w:t>синтаксис</w:t>
            </w:r>
          </w:p>
        </w:tc>
        <w:tc>
          <w:tcPr>
            <w:tcW w:w="1984" w:type="dxa"/>
            <w:shd w:val="clear" w:color="auto" w:fill="auto"/>
          </w:tcPr>
          <w:p w:rsidR="00584ED2" w:rsidRDefault="0003366E" w:rsidP="001115AA">
            <w:pPr>
              <w:jc w:val="center"/>
              <w:rPr>
                <w:sz w:val="20"/>
                <w:szCs w:val="20"/>
              </w:rPr>
            </w:pPr>
            <w:r>
              <w:rPr>
                <w:sz w:val="20"/>
                <w:szCs w:val="20"/>
              </w:rPr>
              <w:t>19</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41.</w:t>
            </w:r>
          </w:p>
        </w:tc>
        <w:tc>
          <w:tcPr>
            <w:tcW w:w="8080" w:type="dxa"/>
            <w:shd w:val="clear" w:color="auto" w:fill="auto"/>
          </w:tcPr>
          <w:p w:rsidR="00584ED2" w:rsidRPr="00584ED2" w:rsidRDefault="00584ED2" w:rsidP="001115AA">
            <w:pPr>
              <w:jc w:val="both"/>
            </w:pPr>
            <w:r w:rsidRPr="00584ED2">
              <w:t>Морфологические признаки изученных частей речи</w:t>
            </w:r>
          </w:p>
        </w:tc>
        <w:tc>
          <w:tcPr>
            <w:tcW w:w="1984" w:type="dxa"/>
            <w:shd w:val="clear" w:color="auto" w:fill="auto"/>
          </w:tcPr>
          <w:p w:rsidR="00584ED2" w:rsidRDefault="000D73DB" w:rsidP="001115AA">
            <w:pPr>
              <w:jc w:val="center"/>
              <w:rPr>
                <w:sz w:val="20"/>
                <w:szCs w:val="20"/>
              </w:rPr>
            </w:pPr>
            <w:r>
              <w:rPr>
                <w:sz w:val="20"/>
                <w:szCs w:val="20"/>
              </w:rPr>
              <w:t>20</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42.</w:t>
            </w:r>
          </w:p>
        </w:tc>
        <w:tc>
          <w:tcPr>
            <w:tcW w:w="8080" w:type="dxa"/>
            <w:shd w:val="clear" w:color="auto" w:fill="auto"/>
          </w:tcPr>
          <w:p w:rsidR="00584ED2" w:rsidRPr="00584ED2" w:rsidRDefault="00584ED2" w:rsidP="001115AA">
            <w:pPr>
              <w:jc w:val="both"/>
            </w:pPr>
            <w:r w:rsidRPr="00584ED2">
              <w:t>Синтаксический разбор предложений</w:t>
            </w:r>
          </w:p>
        </w:tc>
        <w:tc>
          <w:tcPr>
            <w:tcW w:w="1984" w:type="dxa"/>
            <w:shd w:val="clear" w:color="auto" w:fill="auto"/>
          </w:tcPr>
          <w:p w:rsidR="00584ED2" w:rsidRDefault="0003366E" w:rsidP="001115AA">
            <w:pPr>
              <w:jc w:val="center"/>
              <w:rPr>
                <w:sz w:val="20"/>
                <w:szCs w:val="20"/>
              </w:rPr>
            </w:pPr>
            <w:r>
              <w:rPr>
                <w:sz w:val="20"/>
                <w:szCs w:val="20"/>
              </w:rPr>
              <w:t>22</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43-44</w:t>
            </w:r>
          </w:p>
        </w:tc>
        <w:tc>
          <w:tcPr>
            <w:tcW w:w="8080" w:type="dxa"/>
            <w:shd w:val="clear" w:color="auto" w:fill="auto"/>
          </w:tcPr>
          <w:p w:rsidR="00584ED2" w:rsidRPr="00584ED2" w:rsidRDefault="00584ED2" w:rsidP="001115AA">
            <w:pPr>
              <w:jc w:val="both"/>
              <w:rPr>
                <w:b/>
                <w:i/>
              </w:rPr>
            </w:pPr>
            <w:r w:rsidRPr="00584ED2">
              <w:rPr>
                <w:b/>
                <w:i/>
              </w:rPr>
              <w:t>Контрольная</w:t>
            </w:r>
          </w:p>
          <w:p w:rsidR="00584ED2" w:rsidRPr="00584ED2" w:rsidRDefault="00584ED2" w:rsidP="001115AA">
            <w:pPr>
              <w:jc w:val="both"/>
              <w:rPr>
                <w:b/>
                <w:i/>
              </w:rPr>
            </w:pPr>
            <w:r w:rsidRPr="00584ED2">
              <w:rPr>
                <w:b/>
                <w:i/>
              </w:rPr>
              <w:t>работа № 4.</w:t>
            </w:r>
          </w:p>
          <w:p w:rsidR="00584ED2" w:rsidRPr="00584ED2" w:rsidRDefault="00584ED2" w:rsidP="001115AA">
            <w:pPr>
              <w:jc w:val="both"/>
              <w:rPr>
                <w:b/>
                <w:i/>
              </w:rPr>
            </w:pPr>
            <w:r w:rsidRPr="00584ED2">
              <w:rPr>
                <w:b/>
                <w:i/>
              </w:rPr>
              <w:t>Диктант с</w:t>
            </w:r>
          </w:p>
          <w:p w:rsidR="00584ED2" w:rsidRPr="00584ED2" w:rsidRDefault="00584ED2" w:rsidP="001115AA">
            <w:pPr>
              <w:jc w:val="both"/>
            </w:pPr>
            <w:r w:rsidRPr="00584ED2">
              <w:rPr>
                <w:b/>
                <w:i/>
              </w:rPr>
              <w:t xml:space="preserve">грамматико-орфографическими </w:t>
            </w:r>
            <w:proofErr w:type="spellStart"/>
            <w:r w:rsidRPr="00584ED2">
              <w:rPr>
                <w:b/>
                <w:i/>
              </w:rPr>
              <w:t>заданиями.</w:t>
            </w:r>
            <w:r w:rsidR="00CE4868">
              <w:rPr>
                <w:b/>
                <w:i/>
              </w:rPr>
              <w:t>Работа</w:t>
            </w:r>
            <w:proofErr w:type="spellEnd"/>
            <w:r w:rsidR="00CE4868">
              <w:rPr>
                <w:b/>
                <w:i/>
              </w:rPr>
              <w:t xml:space="preserve"> над ошибками</w:t>
            </w:r>
          </w:p>
        </w:tc>
        <w:tc>
          <w:tcPr>
            <w:tcW w:w="1984" w:type="dxa"/>
            <w:shd w:val="clear" w:color="auto" w:fill="auto"/>
          </w:tcPr>
          <w:p w:rsidR="00584ED2" w:rsidRDefault="0003366E" w:rsidP="001115AA">
            <w:pPr>
              <w:jc w:val="center"/>
              <w:rPr>
                <w:sz w:val="20"/>
                <w:szCs w:val="20"/>
              </w:rPr>
            </w:pPr>
            <w:r>
              <w:rPr>
                <w:sz w:val="20"/>
                <w:szCs w:val="20"/>
              </w:rPr>
              <w:t>23,26</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45</w:t>
            </w:r>
          </w:p>
        </w:tc>
        <w:tc>
          <w:tcPr>
            <w:tcW w:w="8080" w:type="dxa"/>
            <w:shd w:val="clear" w:color="auto" w:fill="auto"/>
          </w:tcPr>
          <w:p w:rsidR="00584ED2" w:rsidRPr="00584ED2" w:rsidRDefault="00584ED2" w:rsidP="001115AA">
            <w:pPr>
              <w:jc w:val="both"/>
            </w:pPr>
            <w:r w:rsidRPr="00584ED2">
              <w:rPr>
                <w:b/>
              </w:rPr>
              <w:t>РР</w:t>
            </w:r>
            <w:r w:rsidRPr="00584ED2">
              <w:t xml:space="preserve"> Стили речи.</w:t>
            </w:r>
          </w:p>
          <w:p w:rsidR="00584ED2" w:rsidRPr="00584ED2" w:rsidRDefault="00584ED2" w:rsidP="001115AA">
            <w:pPr>
              <w:jc w:val="both"/>
            </w:pPr>
            <w:r w:rsidRPr="00584ED2">
              <w:t>Публицистический стиль речи</w:t>
            </w:r>
          </w:p>
        </w:tc>
        <w:tc>
          <w:tcPr>
            <w:tcW w:w="1984" w:type="dxa"/>
            <w:shd w:val="clear" w:color="auto" w:fill="auto"/>
          </w:tcPr>
          <w:p w:rsidR="00584ED2" w:rsidRDefault="00584ED2" w:rsidP="001115AA">
            <w:pPr>
              <w:jc w:val="center"/>
              <w:rPr>
                <w:sz w:val="20"/>
                <w:szCs w:val="20"/>
              </w:rPr>
            </w:pPr>
            <w:r>
              <w:rPr>
                <w:sz w:val="20"/>
                <w:szCs w:val="20"/>
              </w:rPr>
              <w:t>27.11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lastRenderedPageBreak/>
              <w:t>46.</w:t>
            </w:r>
          </w:p>
        </w:tc>
        <w:tc>
          <w:tcPr>
            <w:tcW w:w="8080" w:type="dxa"/>
            <w:shd w:val="clear" w:color="auto" w:fill="auto"/>
          </w:tcPr>
          <w:p w:rsidR="00584ED2" w:rsidRPr="00584ED2" w:rsidRDefault="00584ED2" w:rsidP="001115AA">
            <w:pPr>
              <w:jc w:val="both"/>
            </w:pPr>
            <w:r w:rsidRPr="00584ED2">
              <w:rPr>
                <w:b/>
              </w:rPr>
              <w:t>РР</w:t>
            </w:r>
            <w:r w:rsidRPr="00584ED2">
              <w:t xml:space="preserve"> Заметка в газету</w:t>
            </w:r>
          </w:p>
        </w:tc>
        <w:tc>
          <w:tcPr>
            <w:tcW w:w="1984" w:type="dxa"/>
            <w:shd w:val="clear" w:color="auto" w:fill="auto"/>
          </w:tcPr>
          <w:p w:rsidR="00584ED2" w:rsidRDefault="0003366E" w:rsidP="001115AA">
            <w:pPr>
              <w:jc w:val="center"/>
              <w:rPr>
                <w:sz w:val="20"/>
                <w:szCs w:val="20"/>
              </w:rPr>
            </w:pPr>
            <w:r>
              <w:rPr>
                <w:sz w:val="20"/>
                <w:szCs w:val="20"/>
              </w:rPr>
              <w:t>29</w:t>
            </w:r>
            <w:r w:rsidR="00584ED2">
              <w:rPr>
                <w:sz w:val="20"/>
                <w:szCs w:val="20"/>
              </w:rPr>
              <w:t>.11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47.</w:t>
            </w:r>
          </w:p>
        </w:tc>
        <w:tc>
          <w:tcPr>
            <w:tcW w:w="8080" w:type="dxa"/>
            <w:shd w:val="clear" w:color="auto" w:fill="auto"/>
          </w:tcPr>
          <w:p w:rsidR="00584ED2" w:rsidRPr="00584ED2" w:rsidRDefault="00584ED2" w:rsidP="001115AA">
            <w:pPr>
              <w:jc w:val="both"/>
              <w:rPr>
                <w:b/>
                <w:i/>
              </w:rPr>
            </w:pPr>
            <w:r w:rsidRPr="00584ED2">
              <w:rPr>
                <w:b/>
                <w:i/>
              </w:rPr>
              <w:t>РР  Контрольная</w:t>
            </w:r>
          </w:p>
          <w:p w:rsidR="00584ED2" w:rsidRPr="00584ED2" w:rsidRDefault="00584ED2" w:rsidP="001115AA">
            <w:pPr>
              <w:jc w:val="both"/>
              <w:rPr>
                <w:b/>
                <w:i/>
              </w:rPr>
            </w:pPr>
            <w:r w:rsidRPr="00584ED2">
              <w:rPr>
                <w:b/>
                <w:i/>
              </w:rPr>
              <w:t>работа № 5.</w:t>
            </w:r>
          </w:p>
          <w:p w:rsidR="00584ED2" w:rsidRPr="00584ED2" w:rsidRDefault="00584ED2" w:rsidP="001115AA">
            <w:pPr>
              <w:jc w:val="both"/>
            </w:pPr>
            <w:r w:rsidRPr="00584ED2">
              <w:rPr>
                <w:b/>
                <w:i/>
              </w:rPr>
              <w:t>Заметка в газету</w:t>
            </w:r>
          </w:p>
        </w:tc>
        <w:tc>
          <w:tcPr>
            <w:tcW w:w="1984" w:type="dxa"/>
            <w:shd w:val="clear" w:color="auto" w:fill="auto"/>
          </w:tcPr>
          <w:p w:rsidR="00584ED2" w:rsidRDefault="000D73DB" w:rsidP="001115AA">
            <w:pPr>
              <w:jc w:val="center"/>
              <w:rPr>
                <w:sz w:val="20"/>
                <w:szCs w:val="20"/>
              </w:rPr>
            </w:pPr>
            <w:r>
              <w:rPr>
                <w:sz w:val="20"/>
                <w:szCs w:val="20"/>
              </w:rPr>
              <w:t>30.11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48.</w:t>
            </w:r>
          </w:p>
        </w:tc>
        <w:tc>
          <w:tcPr>
            <w:tcW w:w="8080" w:type="dxa"/>
            <w:shd w:val="clear" w:color="auto" w:fill="auto"/>
          </w:tcPr>
          <w:p w:rsidR="00584ED2" w:rsidRPr="00584ED2" w:rsidRDefault="00584ED2" w:rsidP="001115AA">
            <w:pPr>
              <w:jc w:val="both"/>
            </w:pPr>
            <w:r w:rsidRPr="00584ED2">
              <w:rPr>
                <w:b/>
              </w:rPr>
              <w:t>РР</w:t>
            </w:r>
            <w:r w:rsidRPr="00584ED2">
              <w:t xml:space="preserve"> Анализ сочинения</w:t>
            </w:r>
          </w:p>
        </w:tc>
        <w:tc>
          <w:tcPr>
            <w:tcW w:w="1984" w:type="dxa"/>
            <w:shd w:val="clear" w:color="auto" w:fill="auto"/>
          </w:tcPr>
          <w:p w:rsidR="00584ED2" w:rsidRDefault="0003366E" w:rsidP="001115AA">
            <w:pPr>
              <w:jc w:val="center"/>
              <w:rPr>
                <w:sz w:val="20"/>
                <w:szCs w:val="20"/>
              </w:rPr>
            </w:pPr>
            <w:r>
              <w:rPr>
                <w:sz w:val="20"/>
                <w:szCs w:val="20"/>
              </w:rPr>
              <w:t>3</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49.</w:t>
            </w:r>
          </w:p>
        </w:tc>
        <w:tc>
          <w:tcPr>
            <w:tcW w:w="8080" w:type="dxa"/>
            <w:shd w:val="clear" w:color="auto" w:fill="auto"/>
          </w:tcPr>
          <w:p w:rsidR="00584ED2" w:rsidRPr="00584ED2" w:rsidRDefault="00584ED2" w:rsidP="001115AA">
            <w:pPr>
              <w:jc w:val="both"/>
            </w:pPr>
            <w:r w:rsidRPr="00584ED2">
              <w:t>Какие слова</w:t>
            </w:r>
          </w:p>
          <w:p w:rsidR="00584ED2" w:rsidRPr="00584ED2" w:rsidRDefault="00584ED2" w:rsidP="001115AA">
            <w:pPr>
              <w:jc w:val="both"/>
            </w:pPr>
            <w:r w:rsidRPr="00584ED2">
              <w:t>являются наречиями.</w:t>
            </w:r>
          </w:p>
        </w:tc>
        <w:tc>
          <w:tcPr>
            <w:tcW w:w="1984" w:type="dxa"/>
            <w:shd w:val="clear" w:color="auto" w:fill="auto"/>
          </w:tcPr>
          <w:p w:rsidR="00584ED2" w:rsidRDefault="000D73DB" w:rsidP="001115AA">
            <w:pPr>
              <w:jc w:val="center"/>
              <w:rPr>
                <w:sz w:val="20"/>
                <w:szCs w:val="20"/>
              </w:rPr>
            </w:pPr>
            <w:r>
              <w:rPr>
                <w:sz w:val="20"/>
                <w:szCs w:val="20"/>
              </w:rPr>
              <w:t>4</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50.</w:t>
            </w:r>
          </w:p>
        </w:tc>
        <w:tc>
          <w:tcPr>
            <w:tcW w:w="8080" w:type="dxa"/>
            <w:shd w:val="clear" w:color="auto" w:fill="auto"/>
          </w:tcPr>
          <w:p w:rsidR="00584ED2" w:rsidRPr="00584ED2" w:rsidRDefault="00584ED2" w:rsidP="001115AA">
            <w:pPr>
              <w:jc w:val="both"/>
            </w:pPr>
            <w:r w:rsidRPr="00584ED2">
              <w:t>Как отличить</w:t>
            </w:r>
          </w:p>
          <w:p w:rsidR="00584ED2" w:rsidRPr="00584ED2" w:rsidRDefault="00584ED2" w:rsidP="001115AA">
            <w:pPr>
              <w:jc w:val="both"/>
            </w:pPr>
            <w:r w:rsidRPr="00584ED2">
              <w:t>наречия от созвучных форм др. частей речи.</w:t>
            </w:r>
          </w:p>
        </w:tc>
        <w:tc>
          <w:tcPr>
            <w:tcW w:w="1984" w:type="dxa"/>
            <w:shd w:val="clear" w:color="auto" w:fill="auto"/>
          </w:tcPr>
          <w:p w:rsidR="00584ED2" w:rsidRDefault="0003366E" w:rsidP="001115AA">
            <w:pPr>
              <w:jc w:val="center"/>
              <w:rPr>
                <w:sz w:val="20"/>
                <w:szCs w:val="20"/>
              </w:rPr>
            </w:pPr>
            <w:r>
              <w:rPr>
                <w:sz w:val="20"/>
                <w:szCs w:val="20"/>
              </w:rPr>
              <w:t>6</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51.</w:t>
            </w:r>
          </w:p>
        </w:tc>
        <w:tc>
          <w:tcPr>
            <w:tcW w:w="8080" w:type="dxa"/>
            <w:shd w:val="clear" w:color="auto" w:fill="auto"/>
          </w:tcPr>
          <w:p w:rsidR="00584ED2" w:rsidRPr="00584ED2" w:rsidRDefault="00584ED2" w:rsidP="00B23F11">
            <w:pPr>
              <w:jc w:val="both"/>
            </w:pPr>
            <w:r w:rsidRPr="00584ED2">
              <w:t>Как отличить</w:t>
            </w:r>
          </w:p>
          <w:p w:rsidR="00584ED2" w:rsidRPr="00584ED2" w:rsidRDefault="00584ED2" w:rsidP="00B23F11">
            <w:pPr>
              <w:jc w:val="both"/>
            </w:pPr>
            <w:r w:rsidRPr="00584ED2">
              <w:t>наречия от созвучных форм др. частей речи.</w:t>
            </w:r>
          </w:p>
        </w:tc>
        <w:tc>
          <w:tcPr>
            <w:tcW w:w="1984" w:type="dxa"/>
            <w:shd w:val="clear" w:color="auto" w:fill="auto"/>
          </w:tcPr>
          <w:p w:rsidR="00584ED2" w:rsidRDefault="000D73DB" w:rsidP="001115AA">
            <w:pPr>
              <w:jc w:val="center"/>
              <w:rPr>
                <w:sz w:val="20"/>
                <w:szCs w:val="20"/>
              </w:rPr>
            </w:pPr>
            <w:r>
              <w:rPr>
                <w:sz w:val="20"/>
                <w:szCs w:val="20"/>
              </w:rPr>
              <w:t>7</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52.</w:t>
            </w:r>
          </w:p>
        </w:tc>
        <w:tc>
          <w:tcPr>
            <w:tcW w:w="8080" w:type="dxa"/>
            <w:shd w:val="clear" w:color="auto" w:fill="auto"/>
          </w:tcPr>
          <w:p w:rsidR="00584ED2" w:rsidRPr="00584ED2" w:rsidRDefault="00584ED2" w:rsidP="001115AA">
            <w:pPr>
              <w:jc w:val="both"/>
            </w:pPr>
            <w:r w:rsidRPr="00584ED2">
              <w:t>Разряды наречий по значению.</w:t>
            </w:r>
          </w:p>
        </w:tc>
        <w:tc>
          <w:tcPr>
            <w:tcW w:w="1984" w:type="dxa"/>
            <w:shd w:val="clear" w:color="auto" w:fill="auto"/>
          </w:tcPr>
          <w:p w:rsidR="00584ED2" w:rsidRDefault="0003366E" w:rsidP="001115AA">
            <w:pPr>
              <w:jc w:val="center"/>
              <w:rPr>
                <w:sz w:val="20"/>
                <w:szCs w:val="20"/>
              </w:rPr>
            </w:pPr>
            <w:r>
              <w:rPr>
                <w:sz w:val="20"/>
                <w:szCs w:val="20"/>
              </w:rPr>
              <w:t>10</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53.</w:t>
            </w:r>
          </w:p>
        </w:tc>
        <w:tc>
          <w:tcPr>
            <w:tcW w:w="8080" w:type="dxa"/>
            <w:shd w:val="clear" w:color="auto" w:fill="auto"/>
          </w:tcPr>
          <w:p w:rsidR="00584ED2" w:rsidRPr="00584ED2" w:rsidRDefault="00584ED2" w:rsidP="00DA20DD">
            <w:pPr>
              <w:jc w:val="both"/>
            </w:pPr>
            <w:r w:rsidRPr="00584ED2">
              <w:t>Разряды наречий по значению.</w:t>
            </w:r>
          </w:p>
        </w:tc>
        <w:tc>
          <w:tcPr>
            <w:tcW w:w="1984" w:type="dxa"/>
            <w:shd w:val="clear" w:color="auto" w:fill="auto"/>
          </w:tcPr>
          <w:p w:rsidR="00584ED2" w:rsidRDefault="000D73DB" w:rsidP="001115AA">
            <w:pPr>
              <w:jc w:val="center"/>
              <w:rPr>
                <w:sz w:val="20"/>
                <w:szCs w:val="20"/>
              </w:rPr>
            </w:pPr>
            <w:r>
              <w:rPr>
                <w:sz w:val="20"/>
                <w:szCs w:val="20"/>
              </w:rPr>
              <w:t>11</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54.</w:t>
            </w:r>
          </w:p>
        </w:tc>
        <w:tc>
          <w:tcPr>
            <w:tcW w:w="8080" w:type="dxa"/>
            <w:shd w:val="clear" w:color="auto" w:fill="auto"/>
          </w:tcPr>
          <w:p w:rsidR="00584ED2" w:rsidRPr="00584ED2" w:rsidRDefault="00584ED2" w:rsidP="001115AA">
            <w:pPr>
              <w:jc w:val="both"/>
            </w:pPr>
            <w:r w:rsidRPr="00584ED2">
              <w:t>Слова категории состояния</w:t>
            </w:r>
          </w:p>
        </w:tc>
        <w:tc>
          <w:tcPr>
            <w:tcW w:w="1984" w:type="dxa"/>
            <w:shd w:val="clear" w:color="auto" w:fill="auto"/>
          </w:tcPr>
          <w:p w:rsidR="00584ED2" w:rsidRDefault="0003366E" w:rsidP="001115AA">
            <w:pPr>
              <w:jc w:val="center"/>
              <w:rPr>
                <w:sz w:val="20"/>
                <w:szCs w:val="20"/>
              </w:rPr>
            </w:pPr>
            <w:r>
              <w:rPr>
                <w:sz w:val="20"/>
                <w:szCs w:val="20"/>
              </w:rPr>
              <w:t>13</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55.</w:t>
            </w:r>
          </w:p>
        </w:tc>
        <w:tc>
          <w:tcPr>
            <w:tcW w:w="8080" w:type="dxa"/>
            <w:shd w:val="clear" w:color="auto" w:fill="auto"/>
          </w:tcPr>
          <w:p w:rsidR="00584ED2" w:rsidRPr="00584ED2" w:rsidRDefault="00584ED2" w:rsidP="001115AA">
            <w:pPr>
              <w:jc w:val="both"/>
            </w:pPr>
            <w:r w:rsidRPr="00584ED2">
              <w:t>Степени сравнения наречий</w:t>
            </w:r>
          </w:p>
        </w:tc>
        <w:tc>
          <w:tcPr>
            <w:tcW w:w="1984" w:type="dxa"/>
            <w:shd w:val="clear" w:color="auto" w:fill="auto"/>
          </w:tcPr>
          <w:p w:rsidR="00584ED2" w:rsidRDefault="000D73DB" w:rsidP="001115AA">
            <w:pPr>
              <w:jc w:val="center"/>
              <w:rPr>
                <w:sz w:val="20"/>
                <w:szCs w:val="20"/>
              </w:rPr>
            </w:pPr>
            <w:r>
              <w:rPr>
                <w:sz w:val="20"/>
                <w:szCs w:val="20"/>
              </w:rPr>
              <w:t>14</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56.</w:t>
            </w:r>
          </w:p>
        </w:tc>
        <w:tc>
          <w:tcPr>
            <w:tcW w:w="8080" w:type="dxa"/>
            <w:shd w:val="clear" w:color="auto" w:fill="auto"/>
          </w:tcPr>
          <w:p w:rsidR="00584ED2" w:rsidRPr="00584ED2" w:rsidRDefault="00584ED2" w:rsidP="001115AA">
            <w:pPr>
              <w:jc w:val="both"/>
            </w:pPr>
            <w:r w:rsidRPr="00584ED2">
              <w:t>Степени сравнения наречий</w:t>
            </w:r>
          </w:p>
        </w:tc>
        <w:tc>
          <w:tcPr>
            <w:tcW w:w="1984" w:type="dxa"/>
            <w:shd w:val="clear" w:color="auto" w:fill="auto"/>
          </w:tcPr>
          <w:p w:rsidR="00584ED2" w:rsidRDefault="0003366E" w:rsidP="001115AA">
            <w:pPr>
              <w:jc w:val="center"/>
              <w:rPr>
                <w:sz w:val="20"/>
                <w:szCs w:val="20"/>
              </w:rPr>
            </w:pPr>
            <w:r>
              <w:rPr>
                <w:sz w:val="20"/>
                <w:szCs w:val="20"/>
              </w:rPr>
              <w:t>17</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57.</w:t>
            </w:r>
          </w:p>
        </w:tc>
        <w:tc>
          <w:tcPr>
            <w:tcW w:w="8080" w:type="dxa"/>
            <w:shd w:val="clear" w:color="auto" w:fill="auto"/>
          </w:tcPr>
          <w:p w:rsidR="00584ED2" w:rsidRPr="00584ED2" w:rsidRDefault="00584ED2" w:rsidP="001115AA">
            <w:pPr>
              <w:jc w:val="both"/>
              <w:rPr>
                <w:b/>
                <w:i/>
              </w:rPr>
            </w:pPr>
            <w:r w:rsidRPr="00584ED2">
              <w:t xml:space="preserve">Морфологический разбор наречий </w:t>
            </w:r>
          </w:p>
          <w:p w:rsidR="00584ED2" w:rsidRPr="00584ED2" w:rsidRDefault="00584ED2" w:rsidP="001115AA">
            <w:pPr>
              <w:jc w:val="both"/>
            </w:pPr>
          </w:p>
        </w:tc>
        <w:tc>
          <w:tcPr>
            <w:tcW w:w="1984" w:type="dxa"/>
            <w:shd w:val="clear" w:color="auto" w:fill="auto"/>
          </w:tcPr>
          <w:p w:rsidR="00584ED2" w:rsidRDefault="000D73DB" w:rsidP="001115AA">
            <w:pPr>
              <w:jc w:val="center"/>
              <w:rPr>
                <w:sz w:val="20"/>
                <w:szCs w:val="20"/>
              </w:rPr>
            </w:pPr>
            <w:r>
              <w:rPr>
                <w:sz w:val="20"/>
                <w:szCs w:val="20"/>
              </w:rPr>
              <w:t>18</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58</w:t>
            </w:r>
          </w:p>
        </w:tc>
        <w:tc>
          <w:tcPr>
            <w:tcW w:w="8080" w:type="dxa"/>
            <w:shd w:val="clear" w:color="auto" w:fill="auto"/>
          </w:tcPr>
          <w:p w:rsidR="00584ED2" w:rsidRPr="00584ED2" w:rsidRDefault="00584ED2" w:rsidP="00AB2695">
            <w:pPr>
              <w:jc w:val="both"/>
            </w:pPr>
            <w:r w:rsidRPr="00584ED2">
              <w:rPr>
                <w:b/>
                <w:i/>
              </w:rPr>
              <w:t>Контрольная работа.</w:t>
            </w:r>
          </w:p>
        </w:tc>
        <w:tc>
          <w:tcPr>
            <w:tcW w:w="1984" w:type="dxa"/>
            <w:shd w:val="clear" w:color="auto" w:fill="auto"/>
          </w:tcPr>
          <w:p w:rsidR="00584ED2" w:rsidRDefault="0003366E" w:rsidP="001115AA">
            <w:pPr>
              <w:jc w:val="center"/>
              <w:rPr>
                <w:sz w:val="20"/>
                <w:szCs w:val="20"/>
              </w:rPr>
            </w:pPr>
            <w:r>
              <w:rPr>
                <w:sz w:val="20"/>
                <w:szCs w:val="20"/>
              </w:rPr>
              <w:t>20</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59</w:t>
            </w:r>
          </w:p>
        </w:tc>
        <w:tc>
          <w:tcPr>
            <w:tcW w:w="8080" w:type="dxa"/>
            <w:shd w:val="clear" w:color="auto" w:fill="auto"/>
          </w:tcPr>
          <w:p w:rsidR="00584ED2" w:rsidRPr="00584ED2" w:rsidRDefault="00584ED2" w:rsidP="001115AA">
            <w:pPr>
              <w:jc w:val="both"/>
            </w:pPr>
            <w:r w:rsidRPr="00584ED2">
              <w:t>Словообразование наречий</w:t>
            </w:r>
          </w:p>
          <w:p w:rsidR="00584ED2" w:rsidRPr="00584ED2" w:rsidRDefault="00584ED2" w:rsidP="001115AA">
            <w:pPr>
              <w:jc w:val="both"/>
            </w:pPr>
          </w:p>
        </w:tc>
        <w:tc>
          <w:tcPr>
            <w:tcW w:w="1984" w:type="dxa"/>
            <w:shd w:val="clear" w:color="auto" w:fill="auto"/>
          </w:tcPr>
          <w:p w:rsidR="00584ED2" w:rsidRDefault="000D73DB" w:rsidP="001115AA">
            <w:pPr>
              <w:jc w:val="center"/>
              <w:rPr>
                <w:sz w:val="20"/>
                <w:szCs w:val="20"/>
              </w:rPr>
            </w:pPr>
            <w:r>
              <w:rPr>
                <w:sz w:val="20"/>
                <w:szCs w:val="20"/>
              </w:rPr>
              <w:t>21</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60.</w:t>
            </w:r>
          </w:p>
        </w:tc>
        <w:tc>
          <w:tcPr>
            <w:tcW w:w="8080" w:type="dxa"/>
            <w:shd w:val="clear" w:color="auto" w:fill="auto"/>
          </w:tcPr>
          <w:p w:rsidR="00584ED2" w:rsidRPr="00584ED2" w:rsidRDefault="00584ED2" w:rsidP="00DA20DD">
            <w:pPr>
              <w:jc w:val="both"/>
            </w:pPr>
            <w:r w:rsidRPr="00584ED2">
              <w:t>Словообразование наречий</w:t>
            </w:r>
          </w:p>
          <w:p w:rsidR="00584ED2" w:rsidRPr="00584ED2" w:rsidRDefault="00584ED2" w:rsidP="00DA20DD">
            <w:pPr>
              <w:jc w:val="both"/>
            </w:pPr>
          </w:p>
        </w:tc>
        <w:tc>
          <w:tcPr>
            <w:tcW w:w="1984" w:type="dxa"/>
            <w:shd w:val="clear" w:color="auto" w:fill="auto"/>
          </w:tcPr>
          <w:p w:rsidR="00584ED2" w:rsidRDefault="0003366E" w:rsidP="001115AA">
            <w:pPr>
              <w:jc w:val="center"/>
              <w:rPr>
                <w:sz w:val="20"/>
                <w:szCs w:val="20"/>
              </w:rPr>
            </w:pPr>
            <w:r>
              <w:rPr>
                <w:sz w:val="20"/>
                <w:szCs w:val="20"/>
              </w:rPr>
              <w:t>24</w:t>
            </w:r>
            <w:r w:rsidR="00584ED2">
              <w:rPr>
                <w:sz w:val="20"/>
                <w:szCs w:val="20"/>
              </w:rPr>
              <w:t>.12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61</w:t>
            </w:r>
          </w:p>
        </w:tc>
        <w:tc>
          <w:tcPr>
            <w:tcW w:w="8080" w:type="dxa"/>
            <w:shd w:val="clear" w:color="auto" w:fill="auto"/>
          </w:tcPr>
          <w:p w:rsidR="00584ED2" w:rsidRPr="00584ED2" w:rsidRDefault="00584ED2" w:rsidP="001115AA">
            <w:pPr>
              <w:jc w:val="both"/>
            </w:pPr>
            <w:r w:rsidRPr="00584ED2">
              <w:t xml:space="preserve">Правописание </w:t>
            </w:r>
            <w:proofErr w:type="spellStart"/>
            <w:r w:rsidRPr="00584ED2">
              <w:t>наречий</w:t>
            </w:r>
            <w:proofErr w:type="gramStart"/>
            <w:r w:rsidRPr="00584ED2">
              <w:t>,о</w:t>
            </w:r>
            <w:proofErr w:type="gramEnd"/>
            <w:r w:rsidRPr="00584ED2">
              <w:t>бразованных</w:t>
            </w:r>
            <w:proofErr w:type="spellEnd"/>
            <w:r w:rsidRPr="00584ED2">
              <w:t xml:space="preserve"> от имен существительных</w:t>
            </w:r>
          </w:p>
        </w:tc>
        <w:tc>
          <w:tcPr>
            <w:tcW w:w="1984" w:type="dxa"/>
            <w:shd w:val="clear" w:color="auto" w:fill="auto"/>
          </w:tcPr>
          <w:p w:rsidR="00584ED2" w:rsidRDefault="000D73DB" w:rsidP="001115AA">
            <w:pPr>
              <w:jc w:val="center"/>
              <w:rPr>
                <w:sz w:val="20"/>
                <w:szCs w:val="20"/>
              </w:rPr>
            </w:pPr>
            <w:r>
              <w:rPr>
                <w:sz w:val="20"/>
                <w:szCs w:val="20"/>
              </w:rPr>
              <w:t>25.12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62-63</w:t>
            </w:r>
          </w:p>
        </w:tc>
        <w:tc>
          <w:tcPr>
            <w:tcW w:w="8080" w:type="dxa"/>
            <w:shd w:val="clear" w:color="auto" w:fill="auto"/>
          </w:tcPr>
          <w:p w:rsidR="00584ED2" w:rsidRPr="00584ED2" w:rsidRDefault="00584ED2" w:rsidP="001115AA">
            <w:pPr>
              <w:jc w:val="both"/>
            </w:pPr>
            <w:r w:rsidRPr="00584ED2">
              <w:t xml:space="preserve">Правописание наречий, образованных </w:t>
            </w:r>
            <w:proofErr w:type="gramStart"/>
            <w:r w:rsidRPr="00584ED2">
              <w:t>от</w:t>
            </w:r>
            <w:proofErr w:type="gramEnd"/>
          </w:p>
          <w:p w:rsidR="00584ED2" w:rsidRPr="00584ED2" w:rsidRDefault="00584ED2" w:rsidP="00DA20DD">
            <w:pPr>
              <w:jc w:val="both"/>
            </w:pPr>
            <w:r w:rsidRPr="00584ED2">
              <w:t xml:space="preserve">существительных </w:t>
            </w:r>
          </w:p>
        </w:tc>
        <w:tc>
          <w:tcPr>
            <w:tcW w:w="1984" w:type="dxa"/>
            <w:shd w:val="clear" w:color="auto" w:fill="auto"/>
          </w:tcPr>
          <w:p w:rsidR="00584ED2" w:rsidRDefault="00A303C5" w:rsidP="009D0DB1">
            <w:pPr>
              <w:jc w:val="center"/>
              <w:rPr>
                <w:sz w:val="20"/>
                <w:szCs w:val="20"/>
              </w:rPr>
            </w:pPr>
            <w:r>
              <w:rPr>
                <w:sz w:val="20"/>
                <w:szCs w:val="20"/>
              </w:rPr>
              <w:t>27.28.</w:t>
            </w:r>
            <w:r w:rsidR="0003366E">
              <w:rPr>
                <w:sz w:val="20"/>
                <w:szCs w:val="20"/>
              </w:rPr>
              <w:t xml:space="preserve">.12 </w:t>
            </w:r>
          </w:p>
        </w:tc>
        <w:tc>
          <w:tcPr>
            <w:tcW w:w="1984" w:type="dxa"/>
          </w:tcPr>
          <w:p w:rsidR="00584ED2" w:rsidRDefault="00584ED2" w:rsidP="009D0DB1">
            <w:pPr>
              <w:jc w:val="center"/>
              <w:rPr>
                <w:sz w:val="20"/>
                <w:szCs w:val="20"/>
              </w:rPr>
            </w:pPr>
          </w:p>
        </w:tc>
        <w:tc>
          <w:tcPr>
            <w:tcW w:w="1984" w:type="dxa"/>
          </w:tcPr>
          <w:p w:rsidR="00584ED2" w:rsidRDefault="007C068E" w:rsidP="009D0DB1">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64</w:t>
            </w:r>
            <w:r w:rsidR="00584ED2">
              <w:rPr>
                <w:sz w:val="20"/>
                <w:szCs w:val="20"/>
              </w:rPr>
              <w:t>.</w:t>
            </w:r>
          </w:p>
        </w:tc>
        <w:tc>
          <w:tcPr>
            <w:tcW w:w="8080" w:type="dxa"/>
            <w:shd w:val="clear" w:color="auto" w:fill="auto"/>
          </w:tcPr>
          <w:p w:rsidR="00584ED2" w:rsidRPr="00584ED2" w:rsidRDefault="00584ED2" w:rsidP="001115AA">
            <w:pPr>
              <w:jc w:val="both"/>
            </w:pPr>
            <w:r w:rsidRPr="00584ED2">
              <w:t xml:space="preserve">Правописание наречий </w:t>
            </w:r>
          </w:p>
          <w:p w:rsidR="00584ED2" w:rsidRPr="00584ED2" w:rsidRDefault="00584ED2" w:rsidP="001115AA">
            <w:pPr>
              <w:jc w:val="both"/>
            </w:pPr>
            <w:r w:rsidRPr="00584ED2">
              <w:t xml:space="preserve"> на </w:t>
            </w:r>
            <w:r w:rsidRPr="00584ED2">
              <w:rPr>
                <w:i/>
                <w:iCs/>
              </w:rPr>
              <w:t xml:space="preserve">о </w:t>
            </w:r>
            <w:r w:rsidRPr="00584ED2">
              <w:t>(</w:t>
            </w:r>
            <w:r w:rsidRPr="00584ED2">
              <w:rPr>
                <w:i/>
                <w:iCs/>
              </w:rPr>
              <w:t>е</w:t>
            </w:r>
            <w:r w:rsidRPr="00584ED2">
              <w:t>)</w:t>
            </w:r>
            <w:proofErr w:type="gramStart"/>
            <w:r w:rsidRPr="00584ED2">
              <w:t>.Н</w:t>
            </w:r>
            <w:proofErr w:type="gramEnd"/>
            <w:r w:rsidRPr="00584ED2">
              <w:t>Е в наречиях на –о, е</w:t>
            </w:r>
          </w:p>
        </w:tc>
        <w:tc>
          <w:tcPr>
            <w:tcW w:w="1984" w:type="dxa"/>
            <w:shd w:val="clear" w:color="auto" w:fill="auto"/>
          </w:tcPr>
          <w:p w:rsidR="00584ED2" w:rsidRDefault="0003366E" w:rsidP="001115AA">
            <w:pPr>
              <w:jc w:val="center"/>
              <w:rPr>
                <w:sz w:val="20"/>
                <w:szCs w:val="20"/>
              </w:rPr>
            </w:pPr>
            <w:r>
              <w:rPr>
                <w:sz w:val="20"/>
                <w:szCs w:val="20"/>
              </w:rPr>
              <w:t>14</w:t>
            </w:r>
            <w:r w:rsidR="00584ED2">
              <w:rPr>
                <w:sz w:val="20"/>
                <w:szCs w:val="20"/>
              </w:rPr>
              <w:t>.01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65</w:t>
            </w:r>
            <w:r w:rsidR="00584ED2">
              <w:rPr>
                <w:sz w:val="20"/>
                <w:szCs w:val="20"/>
              </w:rPr>
              <w:t>.</w:t>
            </w:r>
          </w:p>
        </w:tc>
        <w:tc>
          <w:tcPr>
            <w:tcW w:w="8080" w:type="dxa"/>
            <w:shd w:val="clear" w:color="auto" w:fill="auto"/>
          </w:tcPr>
          <w:p w:rsidR="00584ED2" w:rsidRPr="00584ED2" w:rsidRDefault="00584ED2" w:rsidP="001115AA">
            <w:pPr>
              <w:jc w:val="both"/>
            </w:pPr>
            <w:r w:rsidRPr="00584ED2">
              <w:t xml:space="preserve">Буквы </w:t>
            </w:r>
            <w:r w:rsidRPr="00584ED2">
              <w:rPr>
                <w:i/>
                <w:iCs/>
              </w:rPr>
              <w:t xml:space="preserve">н </w:t>
            </w:r>
            <w:r w:rsidRPr="00584ED2">
              <w:t xml:space="preserve">и </w:t>
            </w:r>
            <w:proofErr w:type="spellStart"/>
            <w:r w:rsidRPr="00584ED2">
              <w:rPr>
                <w:i/>
                <w:iCs/>
              </w:rPr>
              <w:t>нн</w:t>
            </w:r>
            <w:proofErr w:type="spellEnd"/>
            <w:r w:rsidRPr="00584ED2">
              <w:rPr>
                <w:i/>
                <w:iCs/>
              </w:rPr>
              <w:t xml:space="preserve"> </w:t>
            </w:r>
            <w:r w:rsidRPr="00584ED2">
              <w:t xml:space="preserve">в наречиях на </w:t>
            </w:r>
            <w:r w:rsidRPr="00584ED2">
              <w:rPr>
                <w:i/>
                <w:iCs/>
              </w:rPr>
              <w:t xml:space="preserve">о </w:t>
            </w:r>
            <w:r w:rsidRPr="00584ED2">
              <w:t>(</w:t>
            </w:r>
            <w:r w:rsidRPr="00584ED2">
              <w:rPr>
                <w:i/>
                <w:iCs/>
              </w:rPr>
              <w:t>е</w:t>
            </w:r>
            <w:r w:rsidRPr="00584ED2">
              <w:t>)</w:t>
            </w:r>
          </w:p>
        </w:tc>
        <w:tc>
          <w:tcPr>
            <w:tcW w:w="1984" w:type="dxa"/>
            <w:shd w:val="clear" w:color="auto" w:fill="auto"/>
          </w:tcPr>
          <w:p w:rsidR="00584ED2" w:rsidRDefault="000D73DB" w:rsidP="001115AA">
            <w:pPr>
              <w:jc w:val="center"/>
              <w:rPr>
                <w:sz w:val="20"/>
                <w:szCs w:val="20"/>
              </w:rPr>
            </w:pPr>
            <w:r>
              <w:rPr>
                <w:sz w:val="20"/>
                <w:szCs w:val="20"/>
              </w:rPr>
              <w:t>15</w:t>
            </w:r>
            <w:r w:rsidR="00584ED2">
              <w:rPr>
                <w:sz w:val="20"/>
                <w:szCs w:val="20"/>
              </w:rPr>
              <w:t>.01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66</w:t>
            </w:r>
            <w:r w:rsidR="00584ED2">
              <w:rPr>
                <w:sz w:val="20"/>
                <w:szCs w:val="20"/>
              </w:rPr>
              <w:t>.</w:t>
            </w:r>
          </w:p>
        </w:tc>
        <w:tc>
          <w:tcPr>
            <w:tcW w:w="8080" w:type="dxa"/>
            <w:shd w:val="clear" w:color="auto" w:fill="auto"/>
          </w:tcPr>
          <w:p w:rsidR="00584ED2" w:rsidRPr="00584ED2" w:rsidRDefault="00584ED2" w:rsidP="001115AA">
            <w:pPr>
              <w:jc w:val="both"/>
            </w:pPr>
            <w:r w:rsidRPr="00584ED2">
              <w:t xml:space="preserve">Буквы </w:t>
            </w:r>
            <w:r w:rsidRPr="00584ED2">
              <w:rPr>
                <w:i/>
                <w:iCs/>
              </w:rPr>
              <w:t xml:space="preserve">н </w:t>
            </w:r>
            <w:r w:rsidRPr="00584ED2">
              <w:t xml:space="preserve">и </w:t>
            </w:r>
            <w:proofErr w:type="spellStart"/>
            <w:r w:rsidRPr="00584ED2">
              <w:rPr>
                <w:i/>
                <w:iCs/>
              </w:rPr>
              <w:t>нн</w:t>
            </w:r>
            <w:proofErr w:type="spellEnd"/>
            <w:r w:rsidRPr="00584ED2">
              <w:rPr>
                <w:i/>
                <w:iCs/>
              </w:rPr>
              <w:t xml:space="preserve"> </w:t>
            </w:r>
            <w:r w:rsidRPr="00584ED2">
              <w:t xml:space="preserve">в наречиях на </w:t>
            </w:r>
            <w:r w:rsidRPr="00584ED2">
              <w:rPr>
                <w:i/>
                <w:iCs/>
              </w:rPr>
              <w:t xml:space="preserve">о </w:t>
            </w:r>
            <w:r w:rsidRPr="00584ED2">
              <w:t>(</w:t>
            </w:r>
            <w:r w:rsidRPr="00584ED2">
              <w:rPr>
                <w:i/>
                <w:iCs/>
              </w:rPr>
              <w:t>е</w:t>
            </w:r>
            <w:r w:rsidRPr="00584ED2">
              <w:t>)</w:t>
            </w:r>
          </w:p>
        </w:tc>
        <w:tc>
          <w:tcPr>
            <w:tcW w:w="1984" w:type="dxa"/>
            <w:shd w:val="clear" w:color="auto" w:fill="auto"/>
          </w:tcPr>
          <w:p w:rsidR="00584ED2" w:rsidRDefault="0003366E" w:rsidP="001115AA">
            <w:pPr>
              <w:jc w:val="center"/>
              <w:rPr>
                <w:sz w:val="20"/>
                <w:szCs w:val="20"/>
              </w:rPr>
            </w:pPr>
            <w:r>
              <w:rPr>
                <w:sz w:val="20"/>
                <w:szCs w:val="20"/>
              </w:rPr>
              <w:t>17</w:t>
            </w:r>
            <w:r w:rsidR="00584ED2">
              <w:rPr>
                <w:sz w:val="20"/>
                <w:szCs w:val="20"/>
              </w:rPr>
              <w:t>.01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67</w:t>
            </w:r>
          </w:p>
        </w:tc>
        <w:tc>
          <w:tcPr>
            <w:tcW w:w="8080" w:type="dxa"/>
            <w:shd w:val="clear" w:color="auto" w:fill="auto"/>
          </w:tcPr>
          <w:p w:rsidR="00584ED2" w:rsidRPr="00584ED2" w:rsidRDefault="00584ED2" w:rsidP="001115AA">
            <w:pPr>
              <w:jc w:val="both"/>
            </w:pPr>
            <w:r w:rsidRPr="00584ED2">
              <w:t xml:space="preserve">Буквы </w:t>
            </w:r>
            <w:proofErr w:type="gramStart"/>
            <w:r w:rsidRPr="00584ED2">
              <w:rPr>
                <w:i/>
                <w:iCs/>
              </w:rPr>
              <w:t>о</w:t>
            </w:r>
            <w:proofErr w:type="gramEnd"/>
            <w:r w:rsidRPr="00584ED2">
              <w:rPr>
                <w:i/>
                <w:iCs/>
              </w:rPr>
              <w:t xml:space="preserve"> </w:t>
            </w:r>
            <w:r w:rsidRPr="00584ED2">
              <w:t xml:space="preserve">и </w:t>
            </w:r>
            <w:r w:rsidRPr="00584ED2">
              <w:rPr>
                <w:i/>
                <w:iCs/>
              </w:rPr>
              <w:t xml:space="preserve">е </w:t>
            </w:r>
            <w:proofErr w:type="gramStart"/>
            <w:r w:rsidRPr="00584ED2">
              <w:t>на</w:t>
            </w:r>
            <w:proofErr w:type="gramEnd"/>
            <w:r w:rsidRPr="00584ED2">
              <w:t xml:space="preserve">  конце наречий после шипящих</w:t>
            </w:r>
          </w:p>
        </w:tc>
        <w:tc>
          <w:tcPr>
            <w:tcW w:w="1984" w:type="dxa"/>
            <w:shd w:val="clear" w:color="auto" w:fill="auto"/>
          </w:tcPr>
          <w:p w:rsidR="00584ED2" w:rsidRDefault="000D73DB" w:rsidP="001115AA">
            <w:pPr>
              <w:jc w:val="center"/>
              <w:rPr>
                <w:sz w:val="20"/>
                <w:szCs w:val="20"/>
              </w:rPr>
            </w:pPr>
            <w:r>
              <w:rPr>
                <w:sz w:val="20"/>
                <w:szCs w:val="20"/>
              </w:rPr>
              <w:t>18</w:t>
            </w:r>
            <w:r w:rsidR="00584ED2">
              <w:rPr>
                <w:sz w:val="20"/>
                <w:szCs w:val="20"/>
              </w:rPr>
              <w:t>.01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68</w:t>
            </w:r>
          </w:p>
        </w:tc>
        <w:tc>
          <w:tcPr>
            <w:tcW w:w="8080" w:type="dxa"/>
            <w:shd w:val="clear" w:color="auto" w:fill="auto"/>
          </w:tcPr>
          <w:p w:rsidR="00584ED2" w:rsidRPr="00584ED2" w:rsidRDefault="00584ED2" w:rsidP="001115AA">
            <w:pPr>
              <w:jc w:val="both"/>
            </w:pPr>
            <w:r w:rsidRPr="00584ED2">
              <w:rPr>
                <w:b/>
              </w:rPr>
              <w:t>РР</w:t>
            </w:r>
            <w:r w:rsidRPr="00584ED2">
              <w:t xml:space="preserve"> Рассуждение-</w:t>
            </w:r>
          </w:p>
          <w:p w:rsidR="00584ED2" w:rsidRPr="00584ED2" w:rsidRDefault="00584ED2" w:rsidP="001115AA">
            <w:pPr>
              <w:jc w:val="both"/>
            </w:pPr>
            <w:r w:rsidRPr="00584ED2">
              <w:t>размышление</w:t>
            </w:r>
          </w:p>
        </w:tc>
        <w:tc>
          <w:tcPr>
            <w:tcW w:w="1984" w:type="dxa"/>
            <w:shd w:val="clear" w:color="auto" w:fill="auto"/>
          </w:tcPr>
          <w:p w:rsidR="00584ED2" w:rsidRDefault="0003366E" w:rsidP="001115AA">
            <w:pPr>
              <w:jc w:val="center"/>
              <w:rPr>
                <w:sz w:val="20"/>
                <w:szCs w:val="20"/>
              </w:rPr>
            </w:pPr>
            <w:r>
              <w:rPr>
                <w:sz w:val="20"/>
                <w:szCs w:val="20"/>
              </w:rPr>
              <w:t>21</w:t>
            </w:r>
            <w:r w:rsidR="00584ED2">
              <w:rPr>
                <w:sz w:val="20"/>
                <w:szCs w:val="20"/>
              </w:rPr>
              <w:t>.01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69-70</w:t>
            </w:r>
          </w:p>
        </w:tc>
        <w:tc>
          <w:tcPr>
            <w:tcW w:w="8080" w:type="dxa"/>
            <w:shd w:val="clear" w:color="auto" w:fill="auto"/>
          </w:tcPr>
          <w:p w:rsidR="00584ED2" w:rsidRPr="00584ED2" w:rsidRDefault="00584ED2" w:rsidP="001115AA">
            <w:pPr>
              <w:jc w:val="both"/>
              <w:rPr>
                <w:b/>
                <w:i/>
              </w:rPr>
            </w:pPr>
            <w:r w:rsidRPr="00584ED2">
              <w:rPr>
                <w:b/>
                <w:i/>
              </w:rPr>
              <w:t>РР  Контрольная</w:t>
            </w:r>
          </w:p>
          <w:p w:rsidR="00584ED2" w:rsidRPr="00584ED2" w:rsidRDefault="00584ED2" w:rsidP="001115AA">
            <w:pPr>
              <w:jc w:val="both"/>
              <w:rPr>
                <w:b/>
                <w:i/>
              </w:rPr>
            </w:pPr>
            <w:r w:rsidRPr="00584ED2">
              <w:rPr>
                <w:b/>
                <w:i/>
              </w:rPr>
              <w:t>работа № 7.</w:t>
            </w:r>
          </w:p>
          <w:p w:rsidR="00584ED2" w:rsidRPr="00584ED2" w:rsidRDefault="00584ED2" w:rsidP="001115AA">
            <w:pPr>
              <w:jc w:val="both"/>
              <w:rPr>
                <w:b/>
                <w:i/>
              </w:rPr>
            </w:pPr>
            <w:r w:rsidRPr="00584ED2">
              <w:rPr>
                <w:b/>
                <w:i/>
              </w:rPr>
              <w:t>Сочинение-</w:t>
            </w:r>
          </w:p>
          <w:p w:rsidR="00584ED2" w:rsidRPr="00584ED2" w:rsidRDefault="00584ED2" w:rsidP="001115AA">
            <w:pPr>
              <w:jc w:val="both"/>
            </w:pPr>
            <w:r w:rsidRPr="00584ED2">
              <w:rPr>
                <w:b/>
                <w:i/>
              </w:rPr>
              <w:t xml:space="preserve">рассуждение </w:t>
            </w:r>
            <w:proofErr w:type="spellStart"/>
            <w:r w:rsidRPr="00584ED2">
              <w:rPr>
                <w:b/>
                <w:i/>
              </w:rPr>
              <w:t>публиц-ского</w:t>
            </w:r>
            <w:proofErr w:type="spellEnd"/>
            <w:r w:rsidRPr="00584ED2">
              <w:rPr>
                <w:b/>
                <w:i/>
              </w:rPr>
              <w:t xml:space="preserve"> стиля по данному началу (тезису).</w:t>
            </w:r>
            <w:r w:rsidRPr="00584ED2">
              <w:t xml:space="preserve"> </w:t>
            </w:r>
          </w:p>
        </w:tc>
        <w:tc>
          <w:tcPr>
            <w:tcW w:w="1984" w:type="dxa"/>
            <w:shd w:val="clear" w:color="auto" w:fill="auto"/>
          </w:tcPr>
          <w:p w:rsidR="00584ED2" w:rsidRDefault="005E2CCF" w:rsidP="001115AA">
            <w:pPr>
              <w:jc w:val="center"/>
              <w:rPr>
                <w:sz w:val="20"/>
                <w:szCs w:val="20"/>
              </w:rPr>
            </w:pPr>
            <w:r>
              <w:rPr>
                <w:sz w:val="20"/>
                <w:szCs w:val="20"/>
              </w:rPr>
              <w:t>22-24</w:t>
            </w:r>
            <w:r w:rsidR="00584ED2">
              <w:rPr>
                <w:sz w:val="20"/>
                <w:szCs w:val="20"/>
              </w:rPr>
              <w:t>.01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71-</w:t>
            </w:r>
            <w:r>
              <w:rPr>
                <w:sz w:val="20"/>
                <w:szCs w:val="20"/>
              </w:rPr>
              <w:lastRenderedPageBreak/>
              <w:t>72</w:t>
            </w:r>
          </w:p>
        </w:tc>
        <w:tc>
          <w:tcPr>
            <w:tcW w:w="8080" w:type="dxa"/>
            <w:shd w:val="clear" w:color="auto" w:fill="auto"/>
          </w:tcPr>
          <w:p w:rsidR="00584ED2" w:rsidRPr="00584ED2" w:rsidRDefault="00584ED2" w:rsidP="001115AA">
            <w:pPr>
              <w:jc w:val="both"/>
            </w:pPr>
            <w:r w:rsidRPr="00584ED2">
              <w:lastRenderedPageBreak/>
              <w:t xml:space="preserve">Правописание наречий. Буквы </w:t>
            </w:r>
            <w:proofErr w:type="gramStart"/>
            <w:r w:rsidRPr="00584ED2">
              <w:rPr>
                <w:i/>
                <w:iCs/>
              </w:rPr>
              <w:t>о</w:t>
            </w:r>
            <w:proofErr w:type="gramEnd"/>
            <w:r w:rsidRPr="00584ED2">
              <w:rPr>
                <w:i/>
                <w:iCs/>
              </w:rPr>
              <w:t xml:space="preserve"> </w:t>
            </w:r>
            <w:r w:rsidRPr="00584ED2">
              <w:t xml:space="preserve">и </w:t>
            </w:r>
            <w:r w:rsidRPr="00584ED2">
              <w:rPr>
                <w:i/>
                <w:iCs/>
              </w:rPr>
              <w:t xml:space="preserve">а </w:t>
            </w:r>
            <w:r w:rsidRPr="00584ED2">
              <w:t>в конце</w:t>
            </w:r>
          </w:p>
          <w:p w:rsidR="00584ED2" w:rsidRPr="00584ED2" w:rsidRDefault="00584ED2" w:rsidP="001115AA">
            <w:pPr>
              <w:jc w:val="both"/>
            </w:pPr>
            <w:r w:rsidRPr="00584ED2">
              <w:lastRenderedPageBreak/>
              <w:t>наречий</w:t>
            </w:r>
          </w:p>
        </w:tc>
        <w:tc>
          <w:tcPr>
            <w:tcW w:w="1984" w:type="dxa"/>
            <w:shd w:val="clear" w:color="auto" w:fill="auto"/>
          </w:tcPr>
          <w:p w:rsidR="00584ED2" w:rsidRDefault="005E2CCF" w:rsidP="001115AA">
            <w:pPr>
              <w:jc w:val="center"/>
              <w:rPr>
                <w:sz w:val="20"/>
                <w:szCs w:val="20"/>
              </w:rPr>
            </w:pPr>
            <w:r>
              <w:rPr>
                <w:sz w:val="20"/>
                <w:szCs w:val="20"/>
              </w:rPr>
              <w:lastRenderedPageBreak/>
              <w:t>25,28</w:t>
            </w:r>
            <w:r w:rsidR="00584ED2">
              <w:rPr>
                <w:sz w:val="20"/>
                <w:szCs w:val="20"/>
              </w:rPr>
              <w:t>.01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lastRenderedPageBreak/>
              <w:t>73</w:t>
            </w:r>
          </w:p>
        </w:tc>
        <w:tc>
          <w:tcPr>
            <w:tcW w:w="8080" w:type="dxa"/>
            <w:shd w:val="clear" w:color="auto" w:fill="auto"/>
          </w:tcPr>
          <w:p w:rsidR="00584ED2" w:rsidRPr="00584ED2" w:rsidRDefault="00584ED2" w:rsidP="001115AA">
            <w:pPr>
              <w:jc w:val="both"/>
            </w:pPr>
            <w:r w:rsidRPr="00584ED2">
              <w:t>Дефис в наречиях</w:t>
            </w:r>
          </w:p>
        </w:tc>
        <w:tc>
          <w:tcPr>
            <w:tcW w:w="1984" w:type="dxa"/>
            <w:shd w:val="clear" w:color="auto" w:fill="auto"/>
          </w:tcPr>
          <w:p w:rsidR="00584ED2" w:rsidRDefault="000D73DB" w:rsidP="001115AA">
            <w:pPr>
              <w:jc w:val="center"/>
              <w:rPr>
                <w:sz w:val="20"/>
                <w:szCs w:val="20"/>
              </w:rPr>
            </w:pPr>
            <w:r>
              <w:rPr>
                <w:sz w:val="20"/>
                <w:szCs w:val="20"/>
              </w:rPr>
              <w:t>29.01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74</w:t>
            </w:r>
          </w:p>
        </w:tc>
        <w:tc>
          <w:tcPr>
            <w:tcW w:w="8080" w:type="dxa"/>
            <w:shd w:val="clear" w:color="auto" w:fill="auto"/>
          </w:tcPr>
          <w:p w:rsidR="00584ED2" w:rsidRPr="00584ED2" w:rsidRDefault="00584ED2" w:rsidP="001115AA">
            <w:pPr>
              <w:jc w:val="both"/>
            </w:pPr>
            <w:r w:rsidRPr="00584ED2">
              <w:t>Дефис в наречиях</w:t>
            </w:r>
          </w:p>
        </w:tc>
        <w:tc>
          <w:tcPr>
            <w:tcW w:w="1984" w:type="dxa"/>
            <w:shd w:val="clear" w:color="auto" w:fill="auto"/>
          </w:tcPr>
          <w:p w:rsidR="00584ED2" w:rsidRDefault="005E2CCF" w:rsidP="001115AA">
            <w:pPr>
              <w:jc w:val="center"/>
              <w:rPr>
                <w:sz w:val="20"/>
                <w:szCs w:val="20"/>
              </w:rPr>
            </w:pPr>
            <w:r>
              <w:rPr>
                <w:sz w:val="20"/>
                <w:szCs w:val="20"/>
              </w:rPr>
              <w:t>31</w:t>
            </w:r>
            <w:r w:rsidR="000D73DB">
              <w:rPr>
                <w:sz w:val="20"/>
                <w:szCs w:val="20"/>
              </w:rPr>
              <w:t>.01</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75</w:t>
            </w:r>
          </w:p>
        </w:tc>
        <w:tc>
          <w:tcPr>
            <w:tcW w:w="8080" w:type="dxa"/>
            <w:shd w:val="clear" w:color="auto" w:fill="auto"/>
          </w:tcPr>
          <w:p w:rsidR="00584ED2" w:rsidRPr="00584ED2" w:rsidRDefault="00584ED2" w:rsidP="00DA20DD">
            <w:pPr>
              <w:jc w:val="both"/>
            </w:pPr>
            <w:r w:rsidRPr="00584ED2">
              <w:rPr>
                <w:i/>
                <w:iCs/>
              </w:rPr>
              <w:t>Приставки</w:t>
            </w:r>
            <w:proofErr w:type="gramStart"/>
            <w:r w:rsidRPr="00584ED2">
              <w:rPr>
                <w:i/>
                <w:iCs/>
              </w:rPr>
              <w:t xml:space="preserve"> Н</w:t>
            </w:r>
            <w:proofErr w:type="gramEnd"/>
            <w:r w:rsidRPr="00584ED2">
              <w:rPr>
                <w:i/>
                <w:iCs/>
              </w:rPr>
              <w:t xml:space="preserve">е </w:t>
            </w:r>
            <w:r w:rsidRPr="00584ED2">
              <w:t xml:space="preserve">и </w:t>
            </w:r>
            <w:r w:rsidRPr="00584ED2">
              <w:rPr>
                <w:i/>
                <w:iCs/>
              </w:rPr>
              <w:t xml:space="preserve">Ни </w:t>
            </w:r>
            <w:r w:rsidRPr="00584ED2">
              <w:t>в наречиях</w:t>
            </w:r>
          </w:p>
        </w:tc>
        <w:tc>
          <w:tcPr>
            <w:tcW w:w="1984" w:type="dxa"/>
            <w:shd w:val="clear" w:color="auto" w:fill="auto"/>
          </w:tcPr>
          <w:p w:rsidR="00584ED2" w:rsidRDefault="000D73DB" w:rsidP="001115AA">
            <w:pPr>
              <w:jc w:val="center"/>
              <w:rPr>
                <w:sz w:val="20"/>
                <w:szCs w:val="20"/>
              </w:rPr>
            </w:pPr>
            <w:r>
              <w:rPr>
                <w:sz w:val="20"/>
                <w:szCs w:val="20"/>
              </w:rPr>
              <w:t>1</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76</w:t>
            </w:r>
          </w:p>
        </w:tc>
        <w:tc>
          <w:tcPr>
            <w:tcW w:w="8080" w:type="dxa"/>
            <w:shd w:val="clear" w:color="auto" w:fill="auto"/>
          </w:tcPr>
          <w:p w:rsidR="00584ED2" w:rsidRPr="00584ED2" w:rsidRDefault="00584ED2" w:rsidP="001115AA">
            <w:pPr>
              <w:jc w:val="both"/>
            </w:pPr>
            <w:r w:rsidRPr="00584ED2">
              <w:t xml:space="preserve">Буква </w:t>
            </w:r>
            <w:r w:rsidRPr="00584ED2">
              <w:rPr>
                <w:i/>
                <w:iCs/>
              </w:rPr>
              <w:t xml:space="preserve">ь </w:t>
            </w:r>
            <w:r w:rsidRPr="00584ED2">
              <w:t>в конце наречий после шипящих</w:t>
            </w:r>
          </w:p>
        </w:tc>
        <w:tc>
          <w:tcPr>
            <w:tcW w:w="1984" w:type="dxa"/>
            <w:shd w:val="clear" w:color="auto" w:fill="auto"/>
          </w:tcPr>
          <w:p w:rsidR="00584ED2" w:rsidRDefault="005E2CCF" w:rsidP="001115AA">
            <w:pPr>
              <w:jc w:val="center"/>
              <w:rPr>
                <w:sz w:val="20"/>
                <w:szCs w:val="20"/>
              </w:rPr>
            </w:pPr>
            <w:r>
              <w:rPr>
                <w:sz w:val="20"/>
                <w:szCs w:val="20"/>
              </w:rPr>
              <w:t>4</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77</w:t>
            </w:r>
          </w:p>
        </w:tc>
        <w:tc>
          <w:tcPr>
            <w:tcW w:w="8080" w:type="dxa"/>
            <w:shd w:val="clear" w:color="auto" w:fill="auto"/>
          </w:tcPr>
          <w:p w:rsidR="00584ED2" w:rsidRPr="00584ED2" w:rsidRDefault="00584ED2" w:rsidP="001115AA">
            <w:pPr>
              <w:jc w:val="both"/>
            </w:pPr>
            <w:r w:rsidRPr="00584ED2">
              <w:t>Употребление</w:t>
            </w:r>
          </w:p>
          <w:p w:rsidR="00584ED2" w:rsidRPr="00584ED2" w:rsidRDefault="00584ED2" w:rsidP="001115AA">
            <w:pPr>
              <w:jc w:val="both"/>
            </w:pPr>
            <w:r w:rsidRPr="00584ED2">
              <w:t>наречий в речи</w:t>
            </w:r>
          </w:p>
        </w:tc>
        <w:tc>
          <w:tcPr>
            <w:tcW w:w="1984" w:type="dxa"/>
            <w:shd w:val="clear" w:color="auto" w:fill="auto"/>
          </w:tcPr>
          <w:p w:rsidR="00584ED2" w:rsidRDefault="000D73DB" w:rsidP="001115AA">
            <w:pPr>
              <w:jc w:val="center"/>
              <w:rPr>
                <w:sz w:val="20"/>
                <w:szCs w:val="20"/>
              </w:rPr>
            </w:pPr>
            <w:r>
              <w:rPr>
                <w:sz w:val="20"/>
                <w:szCs w:val="20"/>
              </w:rPr>
              <w:t>5</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78</w:t>
            </w:r>
          </w:p>
        </w:tc>
        <w:tc>
          <w:tcPr>
            <w:tcW w:w="8080" w:type="dxa"/>
            <w:shd w:val="clear" w:color="auto" w:fill="auto"/>
          </w:tcPr>
          <w:p w:rsidR="00584ED2" w:rsidRPr="00584ED2" w:rsidRDefault="00584ED2" w:rsidP="00DA20DD">
            <w:pPr>
              <w:jc w:val="both"/>
            </w:pPr>
            <w:r w:rsidRPr="00584ED2">
              <w:t>Употребление</w:t>
            </w:r>
          </w:p>
          <w:p w:rsidR="00584ED2" w:rsidRPr="00584ED2" w:rsidRDefault="00584ED2" w:rsidP="00DA20DD">
            <w:pPr>
              <w:jc w:val="both"/>
            </w:pPr>
            <w:r w:rsidRPr="00584ED2">
              <w:t>наречий в речи</w:t>
            </w:r>
          </w:p>
        </w:tc>
        <w:tc>
          <w:tcPr>
            <w:tcW w:w="1984" w:type="dxa"/>
            <w:shd w:val="clear" w:color="auto" w:fill="auto"/>
          </w:tcPr>
          <w:p w:rsidR="00584ED2" w:rsidRDefault="005E2CCF" w:rsidP="001115AA">
            <w:pPr>
              <w:jc w:val="center"/>
              <w:rPr>
                <w:sz w:val="20"/>
                <w:szCs w:val="20"/>
              </w:rPr>
            </w:pPr>
            <w:r>
              <w:rPr>
                <w:sz w:val="20"/>
                <w:szCs w:val="20"/>
              </w:rPr>
              <w:t>7</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79</w:t>
            </w:r>
          </w:p>
        </w:tc>
        <w:tc>
          <w:tcPr>
            <w:tcW w:w="8080" w:type="dxa"/>
            <w:shd w:val="clear" w:color="auto" w:fill="auto"/>
          </w:tcPr>
          <w:p w:rsidR="00584ED2" w:rsidRPr="00584ED2" w:rsidRDefault="00584ED2" w:rsidP="001115AA">
            <w:pPr>
              <w:jc w:val="both"/>
            </w:pPr>
            <w:r w:rsidRPr="00584ED2">
              <w:t>Произношение наречий</w:t>
            </w:r>
          </w:p>
        </w:tc>
        <w:tc>
          <w:tcPr>
            <w:tcW w:w="1984" w:type="dxa"/>
            <w:shd w:val="clear" w:color="auto" w:fill="auto"/>
          </w:tcPr>
          <w:p w:rsidR="00584ED2" w:rsidRDefault="000D73DB" w:rsidP="001115AA">
            <w:pPr>
              <w:jc w:val="center"/>
              <w:rPr>
                <w:sz w:val="20"/>
                <w:szCs w:val="20"/>
              </w:rPr>
            </w:pPr>
            <w:r>
              <w:rPr>
                <w:sz w:val="20"/>
                <w:szCs w:val="20"/>
              </w:rPr>
              <w:t>8</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80</w:t>
            </w:r>
          </w:p>
        </w:tc>
        <w:tc>
          <w:tcPr>
            <w:tcW w:w="8080" w:type="dxa"/>
            <w:shd w:val="clear" w:color="auto" w:fill="auto"/>
          </w:tcPr>
          <w:p w:rsidR="00584ED2" w:rsidRPr="00584ED2" w:rsidRDefault="00584ED2" w:rsidP="00DA20DD">
            <w:pPr>
              <w:jc w:val="both"/>
            </w:pPr>
            <w:r w:rsidRPr="00584ED2">
              <w:t xml:space="preserve">Произношение наречий. </w:t>
            </w:r>
          </w:p>
        </w:tc>
        <w:tc>
          <w:tcPr>
            <w:tcW w:w="1984" w:type="dxa"/>
            <w:shd w:val="clear" w:color="auto" w:fill="auto"/>
          </w:tcPr>
          <w:p w:rsidR="00584ED2" w:rsidRDefault="005E2CCF" w:rsidP="001115AA">
            <w:pPr>
              <w:jc w:val="center"/>
              <w:rPr>
                <w:sz w:val="20"/>
                <w:szCs w:val="20"/>
              </w:rPr>
            </w:pPr>
            <w:r>
              <w:rPr>
                <w:sz w:val="20"/>
                <w:szCs w:val="20"/>
              </w:rPr>
              <w:t>11</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81</w:t>
            </w:r>
          </w:p>
        </w:tc>
        <w:tc>
          <w:tcPr>
            <w:tcW w:w="8080" w:type="dxa"/>
            <w:shd w:val="clear" w:color="auto" w:fill="auto"/>
          </w:tcPr>
          <w:p w:rsidR="00584ED2" w:rsidRPr="00584ED2" w:rsidRDefault="00584ED2" w:rsidP="001115AA">
            <w:pPr>
              <w:jc w:val="both"/>
            </w:pPr>
            <w:r w:rsidRPr="00584ED2">
              <w:t>Повторение изученного по теме «Наречие»</w:t>
            </w:r>
          </w:p>
        </w:tc>
        <w:tc>
          <w:tcPr>
            <w:tcW w:w="1984" w:type="dxa"/>
            <w:shd w:val="clear" w:color="auto" w:fill="auto"/>
          </w:tcPr>
          <w:p w:rsidR="00584ED2" w:rsidRDefault="000D73DB" w:rsidP="001115AA">
            <w:pPr>
              <w:jc w:val="center"/>
              <w:rPr>
                <w:sz w:val="20"/>
                <w:szCs w:val="20"/>
              </w:rPr>
            </w:pPr>
            <w:r>
              <w:rPr>
                <w:sz w:val="20"/>
                <w:szCs w:val="20"/>
              </w:rPr>
              <w:t>12</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82-83</w:t>
            </w:r>
          </w:p>
        </w:tc>
        <w:tc>
          <w:tcPr>
            <w:tcW w:w="8080" w:type="dxa"/>
            <w:shd w:val="clear" w:color="auto" w:fill="auto"/>
          </w:tcPr>
          <w:p w:rsidR="00584ED2" w:rsidRPr="00584ED2" w:rsidRDefault="00584ED2" w:rsidP="001115AA">
            <w:pPr>
              <w:jc w:val="both"/>
              <w:rPr>
                <w:b/>
                <w:i/>
              </w:rPr>
            </w:pPr>
            <w:r w:rsidRPr="00584ED2">
              <w:rPr>
                <w:b/>
                <w:i/>
              </w:rPr>
              <w:t>Контрольная</w:t>
            </w:r>
          </w:p>
          <w:p w:rsidR="00584ED2" w:rsidRPr="00584ED2" w:rsidRDefault="00584ED2" w:rsidP="001115AA">
            <w:pPr>
              <w:jc w:val="both"/>
              <w:rPr>
                <w:b/>
                <w:i/>
              </w:rPr>
            </w:pPr>
            <w:r w:rsidRPr="00584ED2">
              <w:rPr>
                <w:b/>
                <w:i/>
              </w:rPr>
              <w:t>работа № 8.</w:t>
            </w:r>
          </w:p>
          <w:p w:rsidR="00584ED2" w:rsidRPr="00584ED2" w:rsidRDefault="00584ED2" w:rsidP="001115AA">
            <w:pPr>
              <w:jc w:val="both"/>
            </w:pPr>
            <w:r w:rsidRPr="00584ED2">
              <w:rPr>
                <w:b/>
                <w:i/>
              </w:rPr>
              <w:t>Диктант с грам.-</w:t>
            </w:r>
            <w:proofErr w:type="spellStart"/>
            <w:r w:rsidRPr="00584ED2">
              <w:rPr>
                <w:b/>
                <w:i/>
              </w:rPr>
              <w:t>орфогр</w:t>
            </w:r>
            <w:proofErr w:type="spellEnd"/>
            <w:r w:rsidRPr="00584ED2">
              <w:rPr>
                <w:b/>
                <w:i/>
              </w:rPr>
              <w:t>-ми зад-</w:t>
            </w:r>
            <w:proofErr w:type="spellStart"/>
            <w:r w:rsidRPr="00584ED2">
              <w:rPr>
                <w:b/>
                <w:i/>
              </w:rPr>
              <w:t>ями.Анализ</w:t>
            </w:r>
            <w:proofErr w:type="spellEnd"/>
            <w:r w:rsidRPr="00584ED2">
              <w:rPr>
                <w:b/>
                <w:i/>
              </w:rPr>
              <w:t xml:space="preserve"> ошибок</w:t>
            </w:r>
          </w:p>
        </w:tc>
        <w:tc>
          <w:tcPr>
            <w:tcW w:w="1984" w:type="dxa"/>
            <w:shd w:val="clear" w:color="auto" w:fill="auto"/>
          </w:tcPr>
          <w:p w:rsidR="00584ED2" w:rsidRDefault="005E2CCF" w:rsidP="001115AA">
            <w:pPr>
              <w:jc w:val="center"/>
              <w:rPr>
                <w:sz w:val="20"/>
                <w:szCs w:val="20"/>
              </w:rPr>
            </w:pPr>
            <w:r>
              <w:rPr>
                <w:sz w:val="20"/>
                <w:szCs w:val="20"/>
              </w:rPr>
              <w:t>14</w:t>
            </w:r>
            <w:r w:rsidR="000D73DB">
              <w:rPr>
                <w:sz w:val="20"/>
                <w:szCs w:val="20"/>
              </w:rPr>
              <w:t>,15</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84</w:t>
            </w:r>
          </w:p>
        </w:tc>
        <w:tc>
          <w:tcPr>
            <w:tcW w:w="8080" w:type="dxa"/>
            <w:shd w:val="clear" w:color="auto" w:fill="auto"/>
          </w:tcPr>
          <w:p w:rsidR="00584ED2" w:rsidRPr="00584ED2" w:rsidRDefault="00584ED2" w:rsidP="001115AA">
            <w:pPr>
              <w:jc w:val="both"/>
            </w:pPr>
            <w:r w:rsidRPr="00584ED2">
              <w:rPr>
                <w:b/>
              </w:rPr>
              <w:t>РР</w:t>
            </w:r>
            <w:r w:rsidRPr="00584ED2">
              <w:t xml:space="preserve"> Описание состояния человека</w:t>
            </w:r>
          </w:p>
        </w:tc>
        <w:tc>
          <w:tcPr>
            <w:tcW w:w="1984" w:type="dxa"/>
            <w:shd w:val="clear" w:color="auto" w:fill="auto"/>
          </w:tcPr>
          <w:p w:rsidR="00584ED2" w:rsidRDefault="005E2CCF" w:rsidP="001115AA">
            <w:pPr>
              <w:jc w:val="center"/>
              <w:rPr>
                <w:sz w:val="20"/>
                <w:szCs w:val="20"/>
              </w:rPr>
            </w:pPr>
            <w:r>
              <w:rPr>
                <w:sz w:val="20"/>
                <w:szCs w:val="20"/>
              </w:rPr>
              <w:t>8</w:t>
            </w:r>
            <w:r w:rsidR="000D73DB">
              <w:rPr>
                <w:sz w:val="20"/>
                <w:szCs w:val="20"/>
              </w:rPr>
              <w:t>6</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85</w:t>
            </w:r>
          </w:p>
        </w:tc>
        <w:tc>
          <w:tcPr>
            <w:tcW w:w="8080" w:type="dxa"/>
            <w:shd w:val="clear" w:color="auto" w:fill="auto"/>
          </w:tcPr>
          <w:p w:rsidR="00584ED2" w:rsidRPr="00584ED2" w:rsidRDefault="00584ED2" w:rsidP="001115AA">
            <w:pPr>
              <w:jc w:val="both"/>
            </w:pPr>
            <w:r w:rsidRPr="00584ED2">
              <w:rPr>
                <w:b/>
              </w:rPr>
              <w:t>РР</w:t>
            </w:r>
            <w:r w:rsidR="00CE4868">
              <w:t xml:space="preserve"> Спосо</w:t>
            </w:r>
            <w:r w:rsidRPr="00584ED2">
              <w:t>бы выражения</w:t>
            </w:r>
          </w:p>
          <w:p w:rsidR="00584ED2" w:rsidRPr="00584ED2" w:rsidRDefault="00584ED2" w:rsidP="001115AA">
            <w:pPr>
              <w:jc w:val="both"/>
            </w:pPr>
            <w:r w:rsidRPr="00584ED2">
              <w:t>«данного» и «нового»</w:t>
            </w:r>
          </w:p>
          <w:p w:rsidR="00584ED2" w:rsidRPr="00584ED2" w:rsidRDefault="00584ED2" w:rsidP="001115AA">
            <w:pPr>
              <w:jc w:val="both"/>
            </w:pPr>
            <w:r w:rsidRPr="00584ED2">
              <w:t>во фрагментах со значением состояния человека</w:t>
            </w:r>
          </w:p>
        </w:tc>
        <w:tc>
          <w:tcPr>
            <w:tcW w:w="1984" w:type="dxa"/>
            <w:shd w:val="clear" w:color="auto" w:fill="auto"/>
          </w:tcPr>
          <w:p w:rsidR="00584ED2" w:rsidRDefault="000D73DB" w:rsidP="001115AA">
            <w:pPr>
              <w:jc w:val="center"/>
              <w:rPr>
                <w:sz w:val="20"/>
                <w:szCs w:val="20"/>
              </w:rPr>
            </w:pPr>
            <w:r>
              <w:rPr>
                <w:sz w:val="20"/>
                <w:szCs w:val="20"/>
              </w:rPr>
              <w:t>19</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86</w:t>
            </w:r>
          </w:p>
        </w:tc>
        <w:tc>
          <w:tcPr>
            <w:tcW w:w="8080" w:type="dxa"/>
            <w:shd w:val="clear" w:color="auto" w:fill="auto"/>
          </w:tcPr>
          <w:p w:rsidR="00584ED2" w:rsidRPr="00584ED2" w:rsidRDefault="00584ED2" w:rsidP="001115AA">
            <w:pPr>
              <w:jc w:val="both"/>
            </w:pPr>
            <w:r w:rsidRPr="00584ED2">
              <w:rPr>
                <w:b/>
              </w:rPr>
              <w:t>РР</w:t>
            </w:r>
            <w:r w:rsidR="00CE4868">
              <w:t xml:space="preserve"> Описание состояни</w:t>
            </w:r>
            <w:r w:rsidRPr="00584ED2">
              <w:t>я</w:t>
            </w:r>
          </w:p>
          <w:p w:rsidR="00584ED2" w:rsidRPr="00584ED2" w:rsidRDefault="00584ED2" w:rsidP="001115AA">
            <w:pPr>
              <w:jc w:val="both"/>
            </w:pPr>
            <w:r w:rsidRPr="00584ED2">
              <w:t>человека по фотографии, репродукции картины</w:t>
            </w:r>
          </w:p>
        </w:tc>
        <w:tc>
          <w:tcPr>
            <w:tcW w:w="1984" w:type="dxa"/>
            <w:shd w:val="clear" w:color="auto" w:fill="auto"/>
          </w:tcPr>
          <w:p w:rsidR="00584ED2" w:rsidRDefault="005E2CCF" w:rsidP="001115AA">
            <w:pPr>
              <w:jc w:val="center"/>
              <w:rPr>
                <w:sz w:val="20"/>
                <w:szCs w:val="20"/>
              </w:rPr>
            </w:pPr>
            <w:r>
              <w:rPr>
                <w:sz w:val="20"/>
                <w:szCs w:val="20"/>
              </w:rPr>
              <w:t>21</w:t>
            </w:r>
            <w:r w:rsidR="00584ED2">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87-88</w:t>
            </w:r>
          </w:p>
        </w:tc>
        <w:tc>
          <w:tcPr>
            <w:tcW w:w="8080" w:type="dxa"/>
            <w:shd w:val="clear" w:color="auto" w:fill="auto"/>
          </w:tcPr>
          <w:p w:rsidR="00584ED2" w:rsidRPr="00584ED2" w:rsidRDefault="00584ED2" w:rsidP="001115AA">
            <w:pPr>
              <w:jc w:val="both"/>
              <w:rPr>
                <w:b/>
                <w:i/>
              </w:rPr>
            </w:pPr>
            <w:r w:rsidRPr="00584ED2">
              <w:rPr>
                <w:b/>
                <w:i/>
              </w:rPr>
              <w:t xml:space="preserve">РР </w:t>
            </w:r>
            <w:proofErr w:type="spellStart"/>
            <w:r w:rsidRPr="00584ED2">
              <w:rPr>
                <w:b/>
                <w:i/>
              </w:rPr>
              <w:t>Контр</w:t>
            </w:r>
            <w:proofErr w:type="gramStart"/>
            <w:r w:rsidRPr="00584ED2">
              <w:rPr>
                <w:b/>
                <w:i/>
              </w:rPr>
              <w:t>.р</w:t>
            </w:r>
            <w:proofErr w:type="gramEnd"/>
            <w:r w:rsidRPr="00584ED2">
              <w:rPr>
                <w:b/>
                <w:i/>
              </w:rPr>
              <w:t>абота</w:t>
            </w:r>
            <w:proofErr w:type="spellEnd"/>
            <w:r w:rsidRPr="00584ED2">
              <w:rPr>
                <w:b/>
                <w:i/>
              </w:rPr>
              <w:t xml:space="preserve"> № 9. Сочинение-</w:t>
            </w:r>
          </w:p>
          <w:p w:rsidR="00584ED2" w:rsidRPr="00584ED2" w:rsidRDefault="00584ED2" w:rsidP="001115AA">
            <w:pPr>
              <w:jc w:val="both"/>
            </w:pPr>
            <w:proofErr w:type="spellStart"/>
            <w:r w:rsidRPr="00584ED2">
              <w:rPr>
                <w:b/>
                <w:i/>
              </w:rPr>
              <w:t>воспом</w:t>
            </w:r>
            <w:proofErr w:type="spellEnd"/>
            <w:r w:rsidRPr="00584ED2">
              <w:rPr>
                <w:b/>
                <w:i/>
              </w:rPr>
              <w:t>-е «Как я первый раз...»</w:t>
            </w:r>
          </w:p>
        </w:tc>
        <w:tc>
          <w:tcPr>
            <w:tcW w:w="1984" w:type="dxa"/>
            <w:shd w:val="clear" w:color="auto" w:fill="auto"/>
          </w:tcPr>
          <w:p w:rsidR="00584ED2" w:rsidRDefault="005E2CCF" w:rsidP="001115AA">
            <w:pPr>
              <w:jc w:val="center"/>
              <w:rPr>
                <w:sz w:val="20"/>
                <w:szCs w:val="20"/>
              </w:rPr>
            </w:pPr>
            <w:r>
              <w:rPr>
                <w:sz w:val="20"/>
                <w:szCs w:val="20"/>
              </w:rPr>
              <w:t>22.25</w:t>
            </w:r>
            <w:r w:rsidR="000D73DB">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89</w:t>
            </w:r>
          </w:p>
        </w:tc>
        <w:tc>
          <w:tcPr>
            <w:tcW w:w="8080" w:type="dxa"/>
            <w:shd w:val="clear" w:color="auto" w:fill="auto"/>
          </w:tcPr>
          <w:p w:rsidR="00584ED2" w:rsidRPr="00584ED2" w:rsidRDefault="00584ED2" w:rsidP="001115AA">
            <w:pPr>
              <w:jc w:val="both"/>
            </w:pPr>
            <w:r w:rsidRPr="00584ED2">
              <w:t>Предлог как часть речи. Разряды предлогов</w:t>
            </w:r>
          </w:p>
        </w:tc>
        <w:tc>
          <w:tcPr>
            <w:tcW w:w="1984" w:type="dxa"/>
            <w:shd w:val="clear" w:color="auto" w:fill="auto"/>
          </w:tcPr>
          <w:p w:rsidR="00584ED2" w:rsidRDefault="005E2CCF" w:rsidP="001115AA">
            <w:pPr>
              <w:jc w:val="center"/>
              <w:rPr>
                <w:sz w:val="20"/>
                <w:szCs w:val="20"/>
              </w:rPr>
            </w:pPr>
            <w:r>
              <w:rPr>
                <w:sz w:val="20"/>
                <w:szCs w:val="20"/>
              </w:rPr>
              <w:t>26</w:t>
            </w:r>
            <w:r w:rsidR="000D73DB">
              <w:rPr>
                <w:sz w:val="20"/>
                <w:szCs w:val="20"/>
              </w:rPr>
              <w:t>.02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A303C5" w:rsidP="001115AA">
            <w:pPr>
              <w:jc w:val="both"/>
              <w:rPr>
                <w:sz w:val="20"/>
                <w:szCs w:val="20"/>
              </w:rPr>
            </w:pPr>
            <w:r>
              <w:rPr>
                <w:sz w:val="20"/>
                <w:szCs w:val="20"/>
              </w:rPr>
              <w:t>90</w:t>
            </w:r>
          </w:p>
        </w:tc>
        <w:tc>
          <w:tcPr>
            <w:tcW w:w="8080" w:type="dxa"/>
            <w:shd w:val="clear" w:color="auto" w:fill="auto"/>
          </w:tcPr>
          <w:p w:rsidR="00584ED2" w:rsidRPr="00584ED2" w:rsidRDefault="00584ED2" w:rsidP="001115AA">
            <w:pPr>
              <w:jc w:val="both"/>
            </w:pPr>
            <w:r w:rsidRPr="00584ED2">
              <w:t>Правописание предлогов</w:t>
            </w:r>
          </w:p>
        </w:tc>
        <w:tc>
          <w:tcPr>
            <w:tcW w:w="1984" w:type="dxa"/>
            <w:shd w:val="clear" w:color="auto" w:fill="auto"/>
          </w:tcPr>
          <w:p w:rsidR="00584ED2" w:rsidRDefault="005E2CCF" w:rsidP="001115AA">
            <w:pPr>
              <w:jc w:val="center"/>
              <w:rPr>
                <w:sz w:val="20"/>
                <w:szCs w:val="20"/>
              </w:rPr>
            </w:pPr>
            <w:r>
              <w:rPr>
                <w:sz w:val="20"/>
                <w:szCs w:val="20"/>
              </w:rPr>
              <w:t>28.02</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91</w:t>
            </w:r>
          </w:p>
        </w:tc>
        <w:tc>
          <w:tcPr>
            <w:tcW w:w="8080" w:type="dxa"/>
            <w:shd w:val="clear" w:color="auto" w:fill="auto"/>
          </w:tcPr>
          <w:p w:rsidR="00584ED2" w:rsidRPr="00584ED2" w:rsidRDefault="00584ED2" w:rsidP="001115AA">
            <w:pPr>
              <w:jc w:val="both"/>
            </w:pPr>
            <w:r w:rsidRPr="00584ED2">
              <w:t>Правописание предлогов</w:t>
            </w:r>
          </w:p>
        </w:tc>
        <w:tc>
          <w:tcPr>
            <w:tcW w:w="1984" w:type="dxa"/>
            <w:shd w:val="clear" w:color="auto" w:fill="auto"/>
          </w:tcPr>
          <w:p w:rsidR="00584ED2" w:rsidRDefault="005E2CCF" w:rsidP="001115AA">
            <w:pPr>
              <w:jc w:val="center"/>
              <w:rPr>
                <w:sz w:val="20"/>
                <w:szCs w:val="20"/>
              </w:rPr>
            </w:pPr>
            <w:r>
              <w:rPr>
                <w:sz w:val="20"/>
                <w:szCs w:val="20"/>
              </w:rPr>
              <w:t>1</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92</w:t>
            </w:r>
          </w:p>
        </w:tc>
        <w:tc>
          <w:tcPr>
            <w:tcW w:w="8080" w:type="dxa"/>
            <w:shd w:val="clear" w:color="auto" w:fill="auto"/>
          </w:tcPr>
          <w:p w:rsidR="00584ED2" w:rsidRPr="00584ED2" w:rsidRDefault="00584ED2" w:rsidP="001115AA">
            <w:pPr>
              <w:jc w:val="both"/>
            </w:pPr>
            <w:r w:rsidRPr="00584ED2">
              <w:t>Употребление</w:t>
            </w:r>
          </w:p>
          <w:p w:rsidR="00584ED2" w:rsidRPr="00584ED2" w:rsidRDefault="00584ED2" w:rsidP="001115AA">
            <w:pPr>
              <w:jc w:val="both"/>
            </w:pPr>
            <w:r w:rsidRPr="00584ED2">
              <w:t>предлогов в речи</w:t>
            </w:r>
          </w:p>
        </w:tc>
        <w:tc>
          <w:tcPr>
            <w:tcW w:w="1984" w:type="dxa"/>
            <w:shd w:val="clear" w:color="auto" w:fill="auto"/>
          </w:tcPr>
          <w:p w:rsidR="00584ED2" w:rsidRDefault="005E2CCF" w:rsidP="001115AA">
            <w:pPr>
              <w:jc w:val="center"/>
              <w:rPr>
                <w:sz w:val="20"/>
                <w:szCs w:val="20"/>
              </w:rPr>
            </w:pPr>
            <w:r>
              <w:rPr>
                <w:sz w:val="20"/>
                <w:szCs w:val="20"/>
              </w:rPr>
              <w:t>4</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93</w:t>
            </w:r>
          </w:p>
        </w:tc>
        <w:tc>
          <w:tcPr>
            <w:tcW w:w="8080" w:type="dxa"/>
            <w:shd w:val="clear" w:color="auto" w:fill="auto"/>
          </w:tcPr>
          <w:p w:rsidR="00584ED2" w:rsidRPr="00584ED2" w:rsidRDefault="00584ED2" w:rsidP="001115AA">
            <w:pPr>
              <w:jc w:val="both"/>
            </w:pPr>
            <w:r w:rsidRPr="00584ED2">
              <w:rPr>
                <w:b/>
              </w:rPr>
              <w:t>РР</w:t>
            </w:r>
            <w:r w:rsidRPr="00584ED2">
              <w:t xml:space="preserve"> Текст</w:t>
            </w:r>
          </w:p>
        </w:tc>
        <w:tc>
          <w:tcPr>
            <w:tcW w:w="1984" w:type="dxa"/>
            <w:shd w:val="clear" w:color="auto" w:fill="auto"/>
          </w:tcPr>
          <w:p w:rsidR="00584ED2" w:rsidRDefault="005E2CCF" w:rsidP="001115AA">
            <w:pPr>
              <w:jc w:val="center"/>
              <w:rPr>
                <w:sz w:val="20"/>
                <w:szCs w:val="20"/>
              </w:rPr>
            </w:pPr>
            <w:r>
              <w:rPr>
                <w:sz w:val="20"/>
                <w:szCs w:val="20"/>
              </w:rPr>
              <w:t>5</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94</w:t>
            </w:r>
          </w:p>
        </w:tc>
        <w:tc>
          <w:tcPr>
            <w:tcW w:w="8080" w:type="dxa"/>
            <w:shd w:val="clear" w:color="auto" w:fill="auto"/>
          </w:tcPr>
          <w:p w:rsidR="00584ED2" w:rsidRPr="00584ED2" w:rsidRDefault="00584ED2" w:rsidP="001115AA">
            <w:pPr>
              <w:jc w:val="both"/>
            </w:pPr>
            <w:r w:rsidRPr="00584ED2">
              <w:rPr>
                <w:b/>
              </w:rPr>
              <w:t>РР</w:t>
            </w:r>
            <w:r w:rsidRPr="00584ED2">
              <w:t xml:space="preserve"> Порядок</w:t>
            </w:r>
          </w:p>
          <w:p w:rsidR="00584ED2" w:rsidRPr="00584ED2" w:rsidRDefault="00584ED2" w:rsidP="001115AA">
            <w:pPr>
              <w:jc w:val="both"/>
            </w:pPr>
            <w:r w:rsidRPr="00584ED2">
              <w:t xml:space="preserve">слов в спокойной </w:t>
            </w:r>
            <w:proofErr w:type="spellStart"/>
            <w:r w:rsidRPr="00584ED2">
              <w:t>монологич</w:t>
            </w:r>
            <w:proofErr w:type="spellEnd"/>
            <w:r w:rsidRPr="00584ED2">
              <w:t>. речи</w:t>
            </w:r>
          </w:p>
        </w:tc>
        <w:tc>
          <w:tcPr>
            <w:tcW w:w="1984" w:type="dxa"/>
            <w:shd w:val="clear" w:color="auto" w:fill="auto"/>
          </w:tcPr>
          <w:p w:rsidR="00584ED2" w:rsidRDefault="005E2CCF" w:rsidP="001115AA">
            <w:pPr>
              <w:jc w:val="center"/>
              <w:rPr>
                <w:sz w:val="20"/>
                <w:szCs w:val="20"/>
              </w:rPr>
            </w:pPr>
            <w:r>
              <w:rPr>
                <w:sz w:val="20"/>
                <w:szCs w:val="20"/>
              </w:rPr>
              <w:t>7</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95</w:t>
            </w:r>
          </w:p>
        </w:tc>
        <w:tc>
          <w:tcPr>
            <w:tcW w:w="8080" w:type="dxa"/>
            <w:shd w:val="clear" w:color="auto" w:fill="auto"/>
          </w:tcPr>
          <w:p w:rsidR="00584ED2" w:rsidRPr="00584ED2" w:rsidRDefault="00584ED2" w:rsidP="001115AA">
            <w:pPr>
              <w:jc w:val="both"/>
            </w:pPr>
            <w:r w:rsidRPr="00584ED2">
              <w:rPr>
                <w:b/>
              </w:rPr>
              <w:t>РР</w:t>
            </w:r>
            <w:r w:rsidRPr="00584ED2">
              <w:t xml:space="preserve"> Особенности порядка слов в текстах разных типовых значений</w:t>
            </w:r>
          </w:p>
        </w:tc>
        <w:tc>
          <w:tcPr>
            <w:tcW w:w="1984" w:type="dxa"/>
            <w:shd w:val="clear" w:color="auto" w:fill="auto"/>
          </w:tcPr>
          <w:p w:rsidR="00584ED2" w:rsidRDefault="005E2CCF" w:rsidP="001115AA">
            <w:pPr>
              <w:jc w:val="center"/>
              <w:rPr>
                <w:sz w:val="20"/>
                <w:szCs w:val="20"/>
              </w:rPr>
            </w:pPr>
            <w:r>
              <w:rPr>
                <w:sz w:val="20"/>
                <w:szCs w:val="20"/>
              </w:rPr>
              <w:t>11</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96</w:t>
            </w:r>
          </w:p>
        </w:tc>
        <w:tc>
          <w:tcPr>
            <w:tcW w:w="8080" w:type="dxa"/>
            <w:shd w:val="clear" w:color="auto" w:fill="auto"/>
          </w:tcPr>
          <w:p w:rsidR="00584ED2" w:rsidRPr="00584ED2" w:rsidRDefault="00584ED2" w:rsidP="001115AA">
            <w:pPr>
              <w:jc w:val="both"/>
            </w:pPr>
            <w:r w:rsidRPr="00584ED2">
              <w:rPr>
                <w:b/>
              </w:rPr>
              <w:t>РР</w:t>
            </w:r>
            <w:r w:rsidRPr="00584ED2">
              <w:t xml:space="preserve"> Обратный порядок слов, усиливающий</w:t>
            </w:r>
          </w:p>
          <w:p w:rsidR="00584ED2" w:rsidRPr="00584ED2" w:rsidRDefault="00584ED2" w:rsidP="001115AA">
            <w:pPr>
              <w:jc w:val="both"/>
            </w:pPr>
            <w:proofErr w:type="spellStart"/>
            <w:r w:rsidRPr="00584ED2">
              <w:t>эмоц-ность</w:t>
            </w:r>
            <w:proofErr w:type="spellEnd"/>
            <w:r w:rsidRPr="00584ED2">
              <w:t xml:space="preserve"> речи</w:t>
            </w:r>
          </w:p>
        </w:tc>
        <w:tc>
          <w:tcPr>
            <w:tcW w:w="1984" w:type="dxa"/>
            <w:shd w:val="clear" w:color="auto" w:fill="auto"/>
          </w:tcPr>
          <w:p w:rsidR="00584ED2" w:rsidRDefault="005E2CCF" w:rsidP="001115AA">
            <w:pPr>
              <w:jc w:val="center"/>
              <w:rPr>
                <w:sz w:val="20"/>
                <w:szCs w:val="20"/>
              </w:rPr>
            </w:pPr>
            <w:r>
              <w:rPr>
                <w:sz w:val="20"/>
                <w:szCs w:val="20"/>
              </w:rPr>
              <w:t>12</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97</w:t>
            </w:r>
          </w:p>
        </w:tc>
        <w:tc>
          <w:tcPr>
            <w:tcW w:w="8080" w:type="dxa"/>
            <w:shd w:val="clear" w:color="auto" w:fill="auto"/>
          </w:tcPr>
          <w:p w:rsidR="00584ED2" w:rsidRPr="00584ED2" w:rsidRDefault="00584ED2" w:rsidP="001115AA">
            <w:pPr>
              <w:jc w:val="both"/>
            </w:pPr>
            <w:r w:rsidRPr="00584ED2">
              <w:rPr>
                <w:b/>
              </w:rPr>
              <w:t>РР</w:t>
            </w:r>
            <w:r w:rsidRPr="00584ED2">
              <w:t xml:space="preserve"> Обратный порядок слов</w:t>
            </w:r>
          </w:p>
          <w:p w:rsidR="00584ED2" w:rsidRPr="00584ED2" w:rsidRDefault="00584ED2" w:rsidP="001115AA">
            <w:pPr>
              <w:jc w:val="both"/>
            </w:pPr>
          </w:p>
        </w:tc>
        <w:tc>
          <w:tcPr>
            <w:tcW w:w="1984" w:type="dxa"/>
            <w:shd w:val="clear" w:color="auto" w:fill="auto"/>
          </w:tcPr>
          <w:p w:rsidR="00584ED2" w:rsidRDefault="005E2CCF" w:rsidP="00EA422F">
            <w:pPr>
              <w:jc w:val="center"/>
              <w:rPr>
                <w:sz w:val="20"/>
                <w:szCs w:val="20"/>
              </w:rPr>
            </w:pPr>
            <w:r>
              <w:rPr>
                <w:sz w:val="20"/>
                <w:szCs w:val="20"/>
              </w:rPr>
              <w:t>14</w:t>
            </w:r>
            <w:r w:rsidR="00EA422F">
              <w:rPr>
                <w:sz w:val="20"/>
                <w:szCs w:val="20"/>
              </w:rPr>
              <w:t>.</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98-99</w:t>
            </w:r>
          </w:p>
        </w:tc>
        <w:tc>
          <w:tcPr>
            <w:tcW w:w="8080" w:type="dxa"/>
            <w:shd w:val="clear" w:color="auto" w:fill="auto"/>
          </w:tcPr>
          <w:p w:rsidR="00584ED2" w:rsidRPr="00584ED2" w:rsidRDefault="00584ED2" w:rsidP="001115AA">
            <w:pPr>
              <w:jc w:val="both"/>
              <w:rPr>
                <w:b/>
                <w:i/>
              </w:rPr>
            </w:pPr>
            <w:r w:rsidRPr="00584ED2">
              <w:rPr>
                <w:b/>
                <w:i/>
              </w:rPr>
              <w:t>РР Контрольная</w:t>
            </w:r>
          </w:p>
          <w:p w:rsidR="00584ED2" w:rsidRPr="00584ED2" w:rsidRDefault="00584ED2" w:rsidP="001115AA">
            <w:pPr>
              <w:jc w:val="both"/>
            </w:pPr>
            <w:r w:rsidRPr="00584ED2">
              <w:rPr>
                <w:b/>
                <w:i/>
              </w:rPr>
              <w:t xml:space="preserve">работа № 10. </w:t>
            </w:r>
            <w:r w:rsidR="00CE4868">
              <w:t>Изложени</w:t>
            </w:r>
            <w:r w:rsidRPr="00584ED2">
              <w:t>е текста «Поговорим о бабушках»</w:t>
            </w:r>
          </w:p>
        </w:tc>
        <w:tc>
          <w:tcPr>
            <w:tcW w:w="1984" w:type="dxa"/>
            <w:shd w:val="clear" w:color="auto" w:fill="auto"/>
          </w:tcPr>
          <w:p w:rsidR="00584ED2" w:rsidRDefault="005E2CCF" w:rsidP="001115AA">
            <w:pPr>
              <w:jc w:val="center"/>
              <w:rPr>
                <w:sz w:val="20"/>
                <w:szCs w:val="20"/>
              </w:rPr>
            </w:pPr>
            <w:r>
              <w:rPr>
                <w:sz w:val="20"/>
                <w:szCs w:val="20"/>
              </w:rPr>
              <w:t>15,18</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lastRenderedPageBreak/>
              <w:t>100</w:t>
            </w:r>
          </w:p>
        </w:tc>
        <w:tc>
          <w:tcPr>
            <w:tcW w:w="8080" w:type="dxa"/>
            <w:shd w:val="clear" w:color="auto" w:fill="auto"/>
          </w:tcPr>
          <w:p w:rsidR="00584ED2" w:rsidRPr="00584ED2" w:rsidRDefault="00584ED2" w:rsidP="001115AA">
            <w:pPr>
              <w:jc w:val="both"/>
            </w:pPr>
            <w:r w:rsidRPr="00584ED2">
              <w:t>Союз как</w:t>
            </w:r>
          </w:p>
          <w:p w:rsidR="00584ED2" w:rsidRPr="00584ED2" w:rsidRDefault="00584ED2" w:rsidP="001115AA">
            <w:pPr>
              <w:jc w:val="both"/>
            </w:pPr>
            <w:r w:rsidRPr="00584ED2">
              <w:t xml:space="preserve">часть </w:t>
            </w:r>
            <w:proofErr w:type="spellStart"/>
            <w:r w:rsidRPr="00584ED2">
              <w:t>речи.Разряды</w:t>
            </w:r>
            <w:proofErr w:type="spellEnd"/>
            <w:r w:rsidRPr="00584ED2">
              <w:t xml:space="preserve"> союзов</w:t>
            </w:r>
          </w:p>
        </w:tc>
        <w:tc>
          <w:tcPr>
            <w:tcW w:w="1984" w:type="dxa"/>
            <w:shd w:val="clear" w:color="auto" w:fill="auto"/>
          </w:tcPr>
          <w:p w:rsidR="00584ED2" w:rsidRDefault="005E2CCF" w:rsidP="001115AA">
            <w:pPr>
              <w:jc w:val="center"/>
              <w:rPr>
                <w:sz w:val="20"/>
                <w:szCs w:val="20"/>
              </w:rPr>
            </w:pPr>
            <w:r>
              <w:rPr>
                <w:sz w:val="20"/>
                <w:szCs w:val="20"/>
              </w:rPr>
              <w:t>19</w:t>
            </w:r>
            <w:r w:rsidR="00584ED2">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101</w:t>
            </w:r>
          </w:p>
        </w:tc>
        <w:tc>
          <w:tcPr>
            <w:tcW w:w="8080" w:type="dxa"/>
            <w:shd w:val="clear" w:color="auto" w:fill="auto"/>
          </w:tcPr>
          <w:p w:rsidR="00584ED2" w:rsidRPr="00584ED2" w:rsidRDefault="00584ED2" w:rsidP="001115AA">
            <w:pPr>
              <w:jc w:val="both"/>
            </w:pPr>
            <w:r w:rsidRPr="00584ED2">
              <w:t>Правописание союзов</w:t>
            </w:r>
          </w:p>
        </w:tc>
        <w:tc>
          <w:tcPr>
            <w:tcW w:w="1984" w:type="dxa"/>
            <w:shd w:val="clear" w:color="auto" w:fill="auto"/>
          </w:tcPr>
          <w:p w:rsidR="00584ED2" w:rsidRDefault="00584ED2" w:rsidP="001115AA">
            <w:pPr>
              <w:jc w:val="center"/>
              <w:rPr>
                <w:sz w:val="20"/>
                <w:szCs w:val="20"/>
              </w:rPr>
            </w:pPr>
            <w:r>
              <w:rPr>
                <w:sz w:val="20"/>
                <w:szCs w:val="20"/>
              </w:rPr>
              <w:t>2</w:t>
            </w:r>
            <w:r w:rsidR="005E2CCF">
              <w:rPr>
                <w:sz w:val="20"/>
                <w:szCs w:val="20"/>
              </w:rPr>
              <w:t>1</w:t>
            </w:r>
            <w:r w:rsidR="00EA422F">
              <w:rPr>
                <w:sz w:val="20"/>
                <w:szCs w:val="20"/>
              </w:rPr>
              <w:t>.03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102</w:t>
            </w:r>
          </w:p>
        </w:tc>
        <w:tc>
          <w:tcPr>
            <w:tcW w:w="8080" w:type="dxa"/>
            <w:shd w:val="clear" w:color="auto" w:fill="auto"/>
          </w:tcPr>
          <w:p w:rsidR="00584ED2" w:rsidRPr="00584ED2" w:rsidRDefault="00584ED2" w:rsidP="001115AA">
            <w:pPr>
              <w:jc w:val="both"/>
            </w:pPr>
            <w:r w:rsidRPr="00584ED2">
              <w:t>Правописание союзов</w:t>
            </w:r>
          </w:p>
        </w:tc>
        <w:tc>
          <w:tcPr>
            <w:tcW w:w="1984" w:type="dxa"/>
            <w:shd w:val="clear" w:color="auto" w:fill="auto"/>
          </w:tcPr>
          <w:p w:rsidR="00584ED2" w:rsidRDefault="00EA422F" w:rsidP="001115AA">
            <w:pPr>
              <w:jc w:val="center"/>
              <w:rPr>
                <w:sz w:val="20"/>
                <w:szCs w:val="20"/>
              </w:rPr>
            </w:pPr>
            <w:r>
              <w:rPr>
                <w:sz w:val="20"/>
                <w:szCs w:val="20"/>
              </w:rPr>
              <w:t>2</w:t>
            </w:r>
            <w:r w:rsidR="005E2CCF">
              <w:rPr>
                <w:sz w:val="20"/>
                <w:szCs w:val="20"/>
              </w:rPr>
              <w:t>2.03</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103</w:t>
            </w:r>
            <w:r w:rsidR="00CE4868">
              <w:rPr>
                <w:sz w:val="20"/>
                <w:szCs w:val="20"/>
              </w:rPr>
              <w:t>-104</w:t>
            </w:r>
          </w:p>
        </w:tc>
        <w:tc>
          <w:tcPr>
            <w:tcW w:w="8080" w:type="dxa"/>
            <w:shd w:val="clear" w:color="auto" w:fill="auto"/>
          </w:tcPr>
          <w:p w:rsidR="00584ED2" w:rsidRPr="00584ED2" w:rsidRDefault="00584ED2" w:rsidP="001115AA">
            <w:pPr>
              <w:jc w:val="both"/>
            </w:pPr>
            <w:r w:rsidRPr="00584ED2">
              <w:t>Употребление</w:t>
            </w:r>
          </w:p>
          <w:p w:rsidR="00584ED2" w:rsidRPr="00584ED2" w:rsidRDefault="00584ED2" w:rsidP="001115AA">
            <w:pPr>
              <w:jc w:val="both"/>
            </w:pPr>
            <w:r w:rsidRPr="00584ED2">
              <w:t>союзов в простых и сложных предложениях</w:t>
            </w:r>
          </w:p>
        </w:tc>
        <w:tc>
          <w:tcPr>
            <w:tcW w:w="1984" w:type="dxa"/>
            <w:shd w:val="clear" w:color="auto" w:fill="auto"/>
          </w:tcPr>
          <w:p w:rsidR="00584ED2" w:rsidRDefault="005E2CCF" w:rsidP="001115AA">
            <w:pPr>
              <w:jc w:val="center"/>
              <w:rPr>
                <w:sz w:val="20"/>
                <w:szCs w:val="20"/>
              </w:rPr>
            </w:pPr>
            <w:r>
              <w:rPr>
                <w:sz w:val="20"/>
                <w:szCs w:val="20"/>
              </w:rPr>
              <w:t>1.2</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105-106</w:t>
            </w:r>
          </w:p>
        </w:tc>
        <w:tc>
          <w:tcPr>
            <w:tcW w:w="8080" w:type="dxa"/>
            <w:shd w:val="clear" w:color="auto" w:fill="auto"/>
          </w:tcPr>
          <w:p w:rsidR="00584ED2" w:rsidRPr="00584ED2" w:rsidRDefault="00584ED2" w:rsidP="001115AA">
            <w:pPr>
              <w:jc w:val="both"/>
              <w:rPr>
                <w:b/>
                <w:i/>
              </w:rPr>
            </w:pPr>
            <w:r w:rsidRPr="00584ED2">
              <w:rPr>
                <w:b/>
                <w:i/>
              </w:rPr>
              <w:t>Контрольная</w:t>
            </w:r>
          </w:p>
          <w:p w:rsidR="00584ED2" w:rsidRPr="00584ED2" w:rsidRDefault="00584ED2" w:rsidP="001115AA">
            <w:pPr>
              <w:jc w:val="both"/>
              <w:rPr>
                <w:b/>
                <w:i/>
              </w:rPr>
            </w:pPr>
            <w:r w:rsidRPr="00584ED2">
              <w:rPr>
                <w:b/>
                <w:i/>
              </w:rPr>
              <w:t>работа № 11.</w:t>
            </w:r>
          </w:p>
          <w:p w:rsidR="00584ED2" w:rsidRPr="00584ED2" w:rsidRDefault="00584ED2" w:rsidP="001115AA">
            <w:pPr>
              <w:jc w:val="both"/>
            </w:pPr>
            <w:r w:rsidRPr="00584ED2">
              <w:t>Диктант с</w:t>
            </w:r>
          </w:p>
          <w:p w:rsidR="00584ED2" w:rsidRPr="00584ED2" w:rsidRDefault="00584ED2" w:rsidP="001115AA">
            <w:pPr>
              <w:jc w:val="both"/>
            </w:pPr>
            <w:r w:rsidRPr="00584ED2">
              <w:t>грамматико-</w:t>
            </w:r>
          </w:p>
          <w:p w:rsidR="00584ED2" w:rsidRPr="00584ED2" w:rsidRDefault="00584ED2" w:rsidP="001115AA">
            <w:pPr>
              <w:jc w:val="both"/>
            </w:pPr>
            <w:r w:rsidRPr="00584ED2">
              <w:t xml:space="preserve">орфографическими </w:t>
            </w:r>
            <w:proofErr w:type="spellStart"/>
            <w:r w:rsidRPr="00584ED2">
              <w:t>заданиями.Анализ</w:t>
            </w:r>
            <w:proofErr w:type="spellEnd"/>
            <w:r w:rsidRPr="00584ED2">
              <w:t xml:space="preserve"> ошибок.</w:t>
            </w:r>
          </w:p>
        </w:tc>
        <w:tc>
          <w:tcPr>
            <w:tcW w:w="1984" w:type="dxa"/>
            <w:shd w:val="clear" w:color="auto" w:fill="auto"/>
          </w:tcPr>
          <w:p w:rsidR="00584ED2" w:rsidRDefault="005E2CCF" w:rsidP="001115AA">
            <w:pPr>
              <w:jc w:val="center"/>
              <w:rPr>
                <w:sz w:val="20"/>
                <w:szCs w:val="20"/>
              </w:rPr>
            </w:pPr>
            <w:r>
              <w:rPr>
                <w:sz w:val="20"/>
                <w:szCs w:val="20"/>
              </w:rPr>
              <w:t>4.5</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584ED2" w:rsidP="001115AA">
            <w:pPr>
              <w:jc w:val="both"/>
              <w:rPr>
                <w:sz w:val="20"/>
                <w:szCs w:val="20"/>
              </w:rPr>
            </w:pPr>
            <w:r>
              <w:rPr>
                <w:sz w:val="20"/>
                <w:szCs w:val="20"/>
              </w:rPr>
              <w:t>107</w:t>
            </w:r>
          </w:p>
        </w:tc>
        <w:tc>
          <w:tcPr>
            <w:tcW w:w="8080" w:type="dxa"/>
            <w:shd w:val="clear" w:color="auto" w:fill="auto"/>
          </w:tcPr>
          <w:p w:rsidR="00584ED2" w:rsidRPr="00584ED2" w:rsidRDefault="00584ED2" w:rsidP="001115AA">
            <w:pPr>
              <w:jc w:val="both"/>
            </w:pPr>
            <w:r w:rsidRPr="00584ED2">
              <w:rPr>
                <w:b/>
              </w:rPr>
              <w:t>РР</w:t>
            </w:r>
            <w:r w:rsidRPr="00584ED2">
              <w:t xml:space="preserve"> Текст. Описание внешности человека</w:t>
            </w:r>
          </w:p>
        </w:tc>
        <w:tc>
          <w:tcPr>
            <w:tcW w:w="1984" w:type="dxa"/>
            <w:shd w:val="clear" w:color="auto" w:fill="auto"/>
          </w:tcPr>
          <w:p w:rsidR="00584ED2" w:rsidRDefault="005E2CCF" w:rsidP="001115AA">
            <w:pPr>
              <w:jc w:val="center"/>
              <w:rPr>
                <w:sz w:val="20"/>
                <w:szCs w:val="20"/>
              </w:rPr>
            </w:pPr>
            <w:r>
              <w:rPr>
                <w:sz w:val="20"/>
                <w:szCs w:val="20"/>
              </w:rPr>
              <w:t>8</w:t>
            </w:r>
            <w:r w:rsidR="00EA422F">
              <w:rPr>
                <w:sz w:val="20"/>
                <w:szCs w:val="20"/>
              </w:rPr>
              <w:t>.</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108-109</w:t>
            </w:r>
          </w:p>
        </w:tc>
        <w:tc>
          <w:tcPr>
            <w:tcW w:w="8080" w:type="dxa"/>
            <w:shd w:val="clear" w:color="auto" w:fill="auto"/>
          </w:tcPr>
          <w:p w:rsidR="00584ED2" w:rsidRPr="00584ED2" w:rsidRDefault="00584ED2" w:rsidP="001115AA">
            <w:pPr>
              <w:jc w:val="both"/>
            </w:pPr>
            <w:r w:rsidRPr="00584ED2">
              <w:rPr>
                <w:b/>
              </w:rPr>
              <w:t>РР</w:t>
            </w:r>
            <w:r w:rsidRPr="00584ED2">
              <w:t xml:space="preserve"> Сочинение-миниатюра «Кто он? Портрет интересного человека»</w:t>
            </w:r>
          </w:p>
        </w:tc>
        <w:tc>
          <w:tcPr>
            <w:tcW w:w="1984" w:type="dxa"/>
            <w:shd w:val="clear" w:color="auto" w:fill="auto"/>
          </w:tcPr>
          <w:p w:rsidR="00584ED2" w:rsidRDefault="005E2CCF" w:rsidP="001115AA">
            <w:pPr>
              <w:jc w:val="center"/>
              <w:rPr>
                <w:sz w:val="20"/>
                <w:szCs w:val="20"/>
              </w:rPr>
            </w:pPr>
            <w:r>
              <w:rPr>
                <w:sz w:val="20"/>
                <w:szCs w:val="20"/>
              </w:rPr>
              <w:t>9.11</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E80A6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110</w:t>
            </w:r>
          </w:p>
        </w:tc>
        <w:tc>
          <w:tcPr>
            <w:tcW w:w="8080" w:type="dxa"/>
            <w:shd w:val="clear" w:color="auto" w:fill="auto"/>
          </w:tcPr>
          <w:p w:rsidR="00584ED2" w:rsidRPr="00584ED2" w:rsidRDefault="00584ED2" w:rsidP="001115AA">
            <w:pPr>
              <w:jc w:val="both"/>
            </w:pPr>
            <w:r w:rsidRPr="00584ED2">
              <w:t>Частица как часть речи. Разряды частиц по значению</w:t>
            </w:r>
          </w:p>
        </w:tc>
        <w:tc>
          <w:tcPr>
            <w:tcW w:w="1984" w:type="dxa"/>
            <w:shd w:val="clear" w:color="auto" w:fill="auto"/>
          </w:tcPr>
          <w:p w:rsidR="00584ED2" w:rsidRDefault="005E2CCF" w:rsidP="001115AA">
            <w:pPr>
              <w:jc w:val="center"/>
              <w:rPr>
                <w:sz w:val="20"/>
                <w:szCs w:val="20"/>
              </w:rPr>
            </w:pPr>
            <w:r>
              <w:rPr>
                <w:sz w:val="20"/>
                <w:szCs w:val="20"/>
              </w:rPr>
              <w:t>12</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111</w:t>
            </w:r>
          </w:p>
        </w:tc>
        <w:tc>
          <w:tcPr>
            <w:tcW w:w="8080" w:type="dxa"/>
            <w:shd w:val="clear" w:color="auto" w:fill="auto"/>
          </w:tcPr>
          <w:p w:rsidR="00584ED2" w:rsidRPr="00584ED2" w:rsidRDefault="00584ED2" w:rsidP="001A70F0">
            <w:pPr>
              <w:jc w:val="both"/>
            </w:pPr>
            <w:r w:rsidRPr="00584ED2">
              <w:t xml:space="preserve">Правописание частиц </w:t>
            </w:r>
          </w:p>
        </w:tc>
        <w:tc>
          <w:tcPr>
            <w:tcW w:w="1984" w:type="dxa"/>
            <w:shd w:val="clear" w:color="auto" w:fill="auto"/>
          </w:tcPr>
          <w:p w:rsidR="00584ED2" w:rsidRDefault="005E2CCF" w:rsidP="001115AA">
            <w:pPr>
              <w:jc w:val="center"/>
              <w:rPr>
                <w:sz w:val="20"/>
                <w:szCs w:val="20"/>
              </w:rPr>
            </w:pPr>
            <w:r>
              <w:rPr>
                <w:sz w:val="20"/>
                <w:szCs w:val="20"/>
              </w:rPr>
              <w:t>15</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112</w:t>
            </w:r>
          </w:p>
        </w:tc>
        <w:tc>
          <w:tcPr>
            <w:tcW w:w="8080" w:type="dxa"/>
            <w:shd w:val="clear" w:color="auto" w:fill="auto"/>
          </w:tcPr>
          <w:p w:rsidR="00584ED2" w:rsidRPr="00584ED2" w:rsidRDefault="00584ED2" w:rsidP="001115AA">
            <w:pPr>
              <w:jc w:val="both"/>
            </w:pPr>
            <w:r w:rsidRPr="00584ED2">
              <w:t>Правописание частиц</w:t>
            </w:r>
          </w:p>
        </w:tc>
        <w:tc>
          <w:tcPr>
            <w:tcW w:w="1984" w:type="dxa"/>
            <w:shd w:val="clear" w:color="auto" w:fill="auto"/>
          </w:tcPr>
          <w:p w:rsidR="00584ED2" w:rsidRDefault="005E2CCF" w:rsidP="001115AA">
            <w:pPr>
              <w:jc w:val="center"/>
              <w:rPr>
                <w:sz w:val="20"/>
                <w:szCs w:val="20"/>
              </w:rPr>
            </w:pPr>
            <w:r>
              <w:rPr>
                <w:sz w:val="20"/>
                <w:szCs w:val="20"/>
              </w:rPr>
              <w:t>16</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113</w:t>
            </w:r>
          </w:p>
        </w:tc>
        <w:tc>
          <w:tcPr>
            <w:tcW w:w="8080" w:type="dxa"/>
            <w:shd w:val="clear" w:color="auto" w:fill="auto"/>
          </w:tcPr>
          <w:p w:rsidR="00584ED2" w:rsidRPr="00584ED2" w:rsidRDefault="00584ED2" w:rsidP="001115AA">
            <w:pPr>
              <w:jc w:val="both"/>
            </w:pPr>
            <w:r w:rsidRPr="00584ED2">
              <w:t>Употребление</w:t>
            </w:r>
          </w:p>
          <w:p w:rsidR="00584ED2" w:rsidRPr="00584ED2" w:rsidRDefault="00584ED2" w:rsidP="001115AA">
            <w:pPr>
              <w:jc w:val="both"/>
            </w:pPr>
            <w:r w:rsidRPr="00584ED2">
              <w:t>частиц в речи</w:t>
            </w:r>
          </w:p>
        </w:tc>
        <w:tc>
          <w:tcPr>
            <w:tcW w:w="1984" w:type="dxa"/>
            <w:shd w:val="clear" w:color="auto" w:fill="auto"/>
          </w:tcPr>
          <w:p w:rsidR="00584ED2" w:rsidRDefault="005E2CCF" w:rsidP="001115AA">
            <w:pPr>
              <w:jc w:val="center"/>
              <w:rPr>
                <w:sz w:val="20"/>
                <w:szCs w:val="20"/>
              </w:rPr>
            </w:pPr>
            <w:r>
              <w:rPr>
                <w:sz w:val="20"/>
                <w:szCs w:val="20"/>
              </w:rPr>
              <w:t>18</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114-115</w:t>
            </w:r>
          </w:p>
        </w:tc>
        <w:tc>
          <w:tcPr>
            <w:tcW w:w="8080" w:type="dxa"/>
            <w:shd w:val="clear" w:color="auto" w:fill="auto"/>
          </w:tcPr>
          <w:p w:rsidR="00584ED2" w:rsidRPr="00584ED2" w:rsidRDefault="00584ED2" w:rsidP="001115AA">
            <w:pPr>
              <w:jc w:val="both"/>
            </w:pPr>
            <w:r w:rsidRPr="00584ED2">
              <w:t>Произношение предлогов, союзов, частиц</w:t>
            </w:r>
          </w:p>
        </w:tc>
        <w:tc>
          <w:tcPr>
            <w:tcW w:w="1984" w:type="dxa"/>
            <w:shd w:val="clear" w:color="auto" w:fill="auto"/>
          </w:tcPr>
          <w:p w:rsidR="00584ED2" w:rsidRDefault="005E2CCF" w:rsidP="001115AA">
            <w:pPr>
              <w:jc w:val="center"/>
              <w:rPr>
                <w:sz w:val="20"/>
                <w:szCs w:val="20"/>
              </w:rPr>
            </w:pPr>
            <w:r>
              <w:rPr>
                <w:sz w:val="20"/>
                <w:szCs w:val="20"/>
              </w:rPr>
              <w:t>19.22</w:t>
            </w:r>
            <w:r w:rsidR="00584ED2">
              <w:rPr>
                <w:sz w:val="20"/>
                <w:szCs w:val="20"/>
              </w:rPr>
              <w:t>.04</w:t>
            </w:r>
          </w:p>
        </w:tc>
        <w:tc>
          <w:tcPr>
            <w:tcW w:w="1984" w:type="dxa"/>
          </w:tcPr>
          <w:p w:rsidR="00584ED2" w:rsidRDefault="00584ED2" w:rsidP="001115AA">
            <w:pPr>
              <w:jc w:val="center"/>
              <w:rPr>
                <w:sz w:val="20"/>
                <w:szCs w:val="20"/>
              </w:rPr>
            </w:pPr>
          </w:p>
        </w:tc>
        <w:tc>
          <w:tcPr>
            <w:tcW w:w="1984" w:type="dxa"/>
          </w:tcPr>
          <w:p w:rsidR="00584ED2" w:rsidRDefault="00E80A6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116-117</w:t>
            </w:r>
          </w:p>
        </w:tc>
        <w:tc>
          <w:tcPr>
            <w:tcW w:w="8080" w:type="dxa"/>
            <w:shd w:val="clear" w:color="auto" w:fill="auto"/>
          </w:tcPr>
          <w:p w:rsidR="00584ED2" w:rsidRPr="00584ED2" w:rsidRDefault="007C068E" w:rsidP="001115AA">
            <w:pPr>
              <w:jc w:val="both"/>
              <w:rPr>
                <w:b/>
                <w:i/>
              </w:rPr>
            </w:pPr>
            <w:r>
              <w:rPr>
                <w:b/>
                <w:i/>
              </w:rPr>
              <w:t>К</w:t>
            </w:r>
            <w:r w:rsidR="00584ED2" w:rsidRPr="00584ED2">
              <w:rPr>
                <w:b/>
                <w:i/>
              </w:rPr>
              <w:t>онтрольная</w:t>
            </w:r>
          </w:p>
          <w:p w:rsidR="00584ED2" w:rsidRPr="00584ED2" w:rsidRDefault="00584ED2" w:rsidP="001115AA">
            <w:pPr>
              <w:jc w:val="both"/>
            </w:pPr>
            <w:r w:rsidRPr="00584ED2">
              <w:rPr>
                <w:b/>
                <w:i/>
              </w:rPr>
              <w:t>работа</w:t>
            </w:r>
            <w:proofErr w:type="gramStart"/>
            <w:r w:rsidRPr="00584ED2">
              <w:rPr>
                <w:b/>
                <w:i/>
              </w:rPr>
              <w:t xml:space="preserve"> .</w:t>
            </w:r>
            <w:proofErr w:type="gramEnd"/>
            <w:r w:rsidRPr="00584ED2">
              <w:rPr>
                <w:b/>
                <w:i/>
              </w:rPr>
              <w:t>Анализ ошибок.</w:t>
            </w:r>
          </w:p>
          <w:p w:rsidR="00584ED2" w:rsidRPr="00584ED2" w:rsidRDefault="00584ED2" w:rsidP="001115AA">
            <w:pPr>
              <w:jc w:val="both"/>
            </w:pPr>
          </w:p>
        </w:tc>
        <w:tc>
          <w:tcPr>
            <w:tcW w:w="1984" w:type="dxa"/>
            <w:shd w:val="clear" w:color="auto" w:fill="auto"/>
          </w:tcPr>
          <w:p w:rsidR="00584ED2" w:rsidRDefault="005E2CCF" w:rsidP="001115AA">
            <w:pPr>
              <w:jc w:val="center"/>
              <w:rPr>
                <w:sz w:val="20"/>
                <w:szCs w:val="20"/>
              </w:rPr>
            </w:pPr>
            <w:r>
              <w:rPr>
                <w:sz w:val="20"/>
                <w:szCs w:val="20"/>
              </w:rPr>
              <w:t>23.25</w:t>
            </w:r>
            <w:r w:rsidR="00EA422F">
              <w:rPr>
                <w:sz w:val="20"/>
                <w:szCs w:val="20"/>
              </w:rPr>
              <w:t xml:space="preserve">.04  </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CE4868" w:rsidP="001115AA">
            <w:pPr>
              <w:jc w:val="both"/>
              <w:rPr>
                <w:sz w:val="20"/>
                <w:szCs w:val="20"/>
              </w:rPr>
            </w:pPr>
            <w:r>
              <w:rPr>
                <w:sz w:val="20"/>
                <w:szCs w:val="20"/>
              </w:rPr>
              <w:t>118</w:t>
            </w:r>
            <w:r w:rsidR="00743C0D">
              <w:rPr>
                <w:sz w:val="20"/>
                <w:szCs w:val="20"/>
              </w:rPr>
              <w:t>-119</w:t>
            </w:r>
          </w:p>
        </w:tc>
        <w:tc>
          <w:tcPr>
            <w:tcW w:w="8080" w:type="dxa"/>
            <w:shd w:val="clear" w:color="auto" w:fill="auto"/>
          </w:tcPr>
          <w:p w:rsidR="00584ED2" w:rsidRPr="00584ED2" w:rsidRDefault="00584ED2" w:rsidP="001A70F0">
            <w:pPr>
              <w:jc w:val="both"/>
            </w:pPr>
            <w:r w:rsidRPr="00584ED2">
              <w:t xml:space="preserve">Междометия </w:t>
            </w:r>
            <w:r w:rsidR="00743C0D">
              <w:t xml:space="preserve"> и звукоподражательные слова</w:t>
            </w:r>
            <w:r w:rsidRPr="00584ED2">
              <w:t xml:space="preserve">. </w:t>
            </w:r>
          </w:p>
          <w:p w:rsidR="00584ED2" w:rsidRPr="00584ED2" w:rsidRDefault="00584ED2" w:rsidP="001115AA">
            <w:pPr>
              <w:jc w:val="both"/>
            </w:pPr>
          </w:p>
        </w:tc>
        <w:tc>
          <w:tcPr>
            <w:tcW w:w="1984" w:type="dxa"/>
            <w:shd w:val="clear" w:color="auto" w:fill="auto"/>
          </w:tcPr>
          <w:p w:rsidR="00584ED2" w:rsidRDefault="005E2CCF" w:rsidP="001115AA">
            <w:pPr>
              <w:jc w:val="center"/>
              <w:rPr>
                <w:sz w:val="20"/>
                <w:szCs w:val="20"/>
              </w:rPr>
            </w:pPr>
            <w:r>
              <w:rPr>
                <w:sz w:val="20"/>
                <w:szCs w:val="20"/>
              </w:rPr>
              <w:t xml:space="preserve">26.29.04 </w:t>
            </w:r>
          </w:p>
        </w:tc>
        <w:tc>
          <w:tcPr>
            <w:tcW w:w="1984" w:type="dxa"/>
          </w:tcPr>
          <w:p w:rsidR="00584ED2" w:rsidRDefault="00584ED2" w:rsidP="001115AA">
            <w:pPr>
              <w:jc w:val="center"/>
              <w:rPr>
                <w:sz w:val="20"/>
                <w:szCs w:val="20"/>
              </w:rPr>
            </w:pPr>
          </w:p>
        </w:tc>
        <w:tc>
          <w:tcPr>
            <w:tcW w:w="1984" w:type="dxa"/>
          </w:tcPr>
          <w:p w:rsidR="00584ED2" w:rsidRDefault="00E80A6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120-121</w:t>
            </w:r>
          </w:p>
        </w:tc>
        <w:tc>
          <w:tcPr>
            <w:tcW w:w="8080" w:type="dxa"/>
            <w:shd w:val="clear" w:color="auto" w:fill="auto"/>
          </w:tcPr>
          <w:p w:rsidR="00584ED2" w:rsidRPr="00584ED2" w:rsidRDefault="00584ED2" w:rsidP="001115AA">
            <w:pPr>
              <w:jc w:val="both"/>
            </w:pPr>
            <w:r w:rsidRPr="00584ED2">
              <w:t>Омонимия слов разных частей речи</w:t>
            </w:r>
          </w:p>
        </w:tc>
        <w:tc>
          <w:tcPr>
            <w:tcW w:w="1984" w:type="dxa"/>
            <w:shd w:val="clear" w:color="auto" w:fill="auto"/>
          </w:tcPr>
          <w:p w:rsidR="00584ED2" w:rsidRDefault="005E2CCF" w:rsidP="001115AA">
            <w:pPr>
              <w:jc w:val="center"/>
              <w:rPr>
                <w:sz w:val="20"/>
                <w:szCs w:val="20"/>
              </w:rPr>
            </w:pPr>
            <w:r>
              <w:rPr>
                <w:sz w:val="20"/>
                <w:szCs w:val="20"/>
              </w:rPr>
              <w:t>30.04 .6</w:t>
            </w:r>
            <w:r w:rsidR="00584ED2">
              <w:rPr>
                <w:sz w:val="20"/>
                <w:szCs w:val="20"/>
              </w:rPr>
              <w:t>.05</w:t>
            </w:r>
          </w:p>
        </w:tc>
        <w:tc>
          <w:tcPr>
            <w:tcW w:w="1984" w:type="dxa"/>
          </w:tcPr>
          <w:p w:rsidR="00584ED2" w:rsidRDefault="00584ED2" w:rsidP="001115AA">
            <w:pPr>
              <w:jc w:val="center"/>
              <w:rPr>
                <w:sz w:val="20"/>
                <w:szCs w:val="20"/>
              </w:rPr>
            </w:pPr>
          </w:p>
        </w:tc>
        <w:tc>
          <w:tcPr>
            <w:tcW w:w="1984" w:type="dxa"/>
          </w:tcPr>
          <w:p w:rsidR="00584ED2" w:rsidRDefault="00E80A6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122-123</w:t>
            </w:r>
          </w:p>
        </w:tc>
        <w:tc>
          <w:tcPr>
            <w:tcW w:w="8080" w:type="dxa"/>
            <w:shd w:val="clear" w:color="auto" w:fill="auto"/>
          </w:tcPr>
          <w:p w:rsidR="00584ED2" w:rsidRPr="00584ED2" w:rsidRDefault="00584ED2" w:rsidP="001115AA">
            <w:pPr>
              <w:jc w:val="both"/>
            </w:pPr>
            <w:r w:rsidRPr="00584ED2">
              <w:rPr>
                <w:b/>
              </w:rPr>
              <w:t xml:space="preserve">РР </w:t>
            </w:r>
            <w:r w:rsidRPr="00584ED2">
              <w:t>Характеристика человека</w:t>
            </w:r>
          </w:p>
        </w:tc>
        <w:tc>
          <w:tcPr>
            <w:tcW w:w="1984" w:type="dxa"/>
            <w:shd w:val="clear" w:color="auto" w:fill="auto"/>
          </w:tcPr>
          <w:p w:rsidR="00584ED2" w:rsidRDefault="005E2CCF" w:rsidP="001115AA">
            <w:pPr>
              <w:jc w:val="center"/>
              <w:rPr>
                <w:sz w:val="20"/>
                <w:szCs w:val="20"/>
              </w:rPr>
            </w:pPr>
            <w:r>
              <w:rPr>
                <w:sz w:val="20"/>
                <w:szCs w:val="20"/>
              </w:rPr>
              <w:t>7.13</w:t>
            </w:r>
            <w:r w:rsidR="00EA422F">
              <w:rPr>
                <w:sz w:val="20"/>
                <w:szCs w:val="20"/>
              </w:rPr>
              <w:t xml:space="preserve"> </w:t>
            </w:r>
            <w:r w:rsidR="00584ED2">
              <w:rPr>
                <w:sz w:val="20"/>
                <w:szCs w:val="20"/>
              </w:rPr>
              <w:t>.05</w:t>
            </w:r>
          </w:p>
        </w:tc>
        <w:tc>
          <w:tcPr>
            <w:tcW w:w="1984" w:type="dxa"/>
          </w:tcPr>
          <w:p w:rsidR="00584ED2" w:rsidRDefault="00584ED2" w:rsidP="001115AA">
            <w:pPr>
              <w:jc w:val="center"/>
              <w:rPr>
                <w:sz w:val="20"/>
                <w:szCs w:val="20"/>
              </w:rPr>
            </w:pPr>
          </w:p>
        </w:tc>
        <w:tc>
          <w:tcPr>
            <w:tcW w:w="1984" w:type="dxa"/>
          </w:tcPr>
          <w:p w:rsidR="00584ED2" w:rsidRDefault="00E80A6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124-125</w:t>
            </w:r>
          </w:p>
        </w:tc>
        <w:tc>
          <w:tcPr>
            <w:tcW w:w="8080" w:type="dxa"/>
            <w:shd w:val="clear" w:color="auto" w:fill="auto"/>
          </w:tcPr>
          <w:p w:rsidR="00584ED2" w:rsidRPr="00584ED2" w:rsidRDefault="00584ED2" w:rsidP="001115AA">
            <w:pPr>
              <w:jc w:val="both"/>
            </w:pPr>
            <w:r w:rsidRPr="00584ED2">
              <w:t xml:space="preserve">Повторение </w:t>
            </w:r>
            <w:proofErr w:type="spellStart"/>
            <w:r w:rsidRPr="00584ED2">
              <w:t>изученного</w:t>
            </w:r>
            <w:proofErr w:type="gramStart"/>
            <w:r w:rsidR="00743C0D">
              <w:t>.Ф</w:t>
            </w:r>
            <w:proofErr w:type="gramEnd"/>
            <w:r w:rsidR="00743C0D">
              <w:t>онетика</w:t>
            </w:r>
            <w:proofErr w:type="spellEnd"/>
            <w:r w:rsidR="00743C0D">
              <w:t xml:space="preserve"> и орфоэпия.</w:t>
            </w:r>
          </w:p>
        </w:tc>
        <w:tc>
          <w:tcPr>
            <w:tcW w:w="1984" w:type="dxa"/>
            <w:shd w:val="clear" w:color="auto" w:fill="auto"/>
          </w:tcPr>
          <w:p w:rsidR="00584ED2" w:rsidRDefault="005E2CCF" w:rsidP="001115AA">
            <w:pPr>
              <w:jc w:val="center"/>
              <w:rPr>
                <w:sz w:val="20"/>
                <w:szCs w:val="20"/>
              </w:rPr>
            </w:pPr>
            <w:r>
              <w:rPr>
                <w:sz w:val="20"/>
                <w:szCs w:val="20"/>
              </w:rPr>
              <w:t>14.16</w:t>
            </w:r>
            <w:r w:rsidR="00584ED2">
              <w:rPr>
                <w:sz w:val="20"/>
                <w:szCs w:val="20"/>
              </w:rPr>
              <w:t>.05</w:t>
            </w:r>
          </w:p>
        </w:tc>
        <w:tc>
          <w:tcPr>
            <w:tcW w:w="1984" w:type="dxa"/>
          </w:tcPr>
          <w:p w:rsidR="00584ED2" w:rsidRDefault="00584ED2" w:rsidP="001115AA">
            <w:pPr>
              <w:jc w:val="center"/>
              <w:rPr>
                <w:sz w:val="20"/>
                <w:szCs w:val="20"/>
              </w:rPr>
            </w:pPr>
          </w:p>
        </w:tc>
        <w:tc>
          <w:tcPr>
            <w:tcW w:w="1984" w:type="dxa"/>
          </w:tcPr>
          <w:p w:rsidR="00584ED2" w:rsidRDefault="00E80A6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126</w:t>
            </w:r>
          </w:p>
        </w:tc>
        <w:tc>
          <w:tcPr>
            <w:tcW w:w="8080" w:type="dxa"/>
            <w:shd w:val="clear" w:color="auto" w:fill="auto"/>
          </w:tcPr>
          <w:p w:rsidR="00584ED2" w:rsidRPr="00584ED2" w:rsidRDefault="00743C0D" w:rsidP="00743C0D">
            <w:pPr>
              <w:jc w:val="both"/>
            </w:pPr>
            <w:proofErr w:type="spellStart"/>
            <w:r>
              <w:t>Морфемика</w:t>
            </w:r>
            <w:proofErr w:type="spellEnd"/>
            <w:r>
              <w:t xml:space="preserve"> и словообразование.</w:t>
            </w:r>
          </w:p>
        </w:tc>
        <w:tc>
          <w:tcPr>
            <w:tcW w:w="1984" w:type="dxa"/>
            <w:shd w:val="clear" w:color="auto" w:fill="auto"/>
          </w:tcPr>
          <w:p w:rsidR="00584ED2" w:rsidRDefault="005E2CCF" w:rsidP="00EA422F">
            <w:pPr>
              <w:rPr>
                <w:sz w:val="20"/>
                <w:szCs w:val="20"/>
              </w:rPr>
            </w:pPr>
            <w:r>
              <w:rPr>
                <w:sz w:val="20"/>
                <w:szCs w:val="20"/>
              </w:rPr>
              <w:t xml:space="preserve">                17</w:t>
            </w:r>
            <w:r w:rsidR="00584ED2">
              <w:rPr>
                <w:sz w:val="20"/>
                <w:szCs w:val="20"/>
              </w:rPr>
              <w:t>.05</w:t>
            </w:r>
          </w:p>
        </w:tc>
        <w:tc>
          <w:tcPr>
            <w:tcW w:w="1984" w:type="dxa"/>
          </w:tcPr>
          <w:p w:rsidR="00584ED2" w:rsidRDefault="00584ED2" w:rsidP="001115AA">
            <w:pPr>
              <w:jc w:val="center"/>
              <w:rPr>
                <w:sz w:val="20"/>
                <w:szCs w:val="20"/>
              </w:rPr>
            </w:pPr>
          </w:p>
        </w:tc>
        <w:tc>
          <w:tcPr>
            <w:tcW w:w="1984" w:type="dxa"/>
          </w:tcPr>
          <w:p w:rsidR="00584ED2" w:rsidRDefault="00E80A6E" w:rsidP="001115AA">
            <w:pPr>
              <w:jc w:val="center"/>
              <w:rPr>
                <w:sz w:val="20"/>
                <w:szCs w:val="20"/>
              </w:rPr>
            </w:pPr>
            <w:r>
              <w:rPr>
                <w:sz w:val="20"/>
                <w:szCs w:val="20"/>
              </w:rPr>
              <w:t>1</w:t>
            </w:r>
          </w:p>
        </w:tc>
      </w:tr>
      <w:tr w:rsidR="00743C0D" w:rsidRPr="008F007D" w:rsidTr="00584ED2">
        <w:tc>
          <w:tcPr>
            <w:tcW w:w="568" w:type="dxa"/>
            <w:shd w:val="clear" w:color="auto" w:fill="auto"/>
          </w:tcPr>
          <w:p w:rsidR="00743C0D" w:rsidRDefault="00BB1D47" w:rsidP="001115AA">
            <w:pPr>
              <w:jc w:val="both"/>
              <w:rPr>
                <w:sz w:val="20"/>
                <w:szCs w:val="20"/>
              </w:rPr>
            </w:pPr>
            <w:r>
              <w:rPr>
                <w:sz w:val="20"/>
                <w:szCs w:val="20"/>
              </w:rPr>
              <w:t>127</w:t>
            </w:r>
          </w:p>
        </w:tc>
        <w:tc>
          <w:tcPr>
            <w:tcW w:w="8080" w:type="dxa"/>
            <w:shd w:val="clear" w:color="auto" w:fill="auto"/>
          </w:tcPr>
          <w:p w:rsidR="00743C0D" w:rsidRDefault="00743C0D" w:rsidP="00743C0D">
            <w:pPr>
              <w:jc w:val="both"/>
            </w:pPr>
            <w:r>
              <w:t>Лексика и фразеология.</w:t>
            </w:r>
          </w:p>
        </w:tc>
        <w:tc>
          <w:tcPr>
            <w:tcW w:w="1984" w:type="dxa"/>
            <w:shd w:val="clear" w:color="auto" w:fill="auto"/>
          </w:tcPr>
          <w:p w:rsidR="00743C0D" w:rsidRDefault="005E2CCF" w:rsidP="001115AA">
            <w:pPr>
              <w:jc w:val="center"/>
              <w:rPr>
                <w:sz w:val="20"/>
                <w:szCs w:val="20"/>
              </w:rPr>
            </w:pPr>
            <w:r>
              <w:rPr>
                <w:sz w:val="20"/>
                <w:szCs w:val="20"/>
              </w:rPr>
              <w:t>20</w:t>
            </w:r>
            <w:r w:rsidR="00EA422F">
              <w:rPr>
                <w:sz w:val="20"/>
                <w:szCs w:val="20"/>
              </w:rPr>
              <w:t>.05</w:t>
            </w:r>
          </w:p>
        </w:tc>
        <w:tc>
          <w:tcPr>
            <w:tcW w:w="1984" w:type="dxa"/>
          </w:tcPr>
          <w:p w:rsidR="00743C0D" w:rsidRDefault="00743C0D" w:rsidP="001115AA">
            <w:pPr>
              <w:jc w:val="center"/>
              <w:rPr>
                <w:sz w:val="20"/>
                <w:szCs w:val="20"/>
              </w:rPr>
            </w:pPr>
          </w:p>
        </w:tc>
        <w:tc>
          <w:tcPr>
            <w:tcW w:w="1984" w:type="dxa"/>
          </w:tcPr>
          <w:p w:rsidR="00743C0D" w:rsidRDefault="00E80A6E" w:rsidP="001115AA">
            <w:pPr>
              <w:jc w:val="center"/>
              <w:rPr>
                <w:sz w:val="20"/>
                <w:szCs w:val="20"/>
              </w:rPr>
            </w:pPr>
            <w:r>
              <w:rPr>
                <w:sz w:val="20"/>
                <w:szCs w:val="20"/>
              </w:rPr>
              <w:t>1</w:t>
            </w:r>
          </w:p>
        </w:tc>
      </w:tr>
      <w:tr w:rsidR="00743C0D" w:rsidRPr="008F007D" w:rsidTr="00584ED2">
        <w:tc>
          <w:tcPr>
            <w:tcW w:w="568" w:type="dxa"/>
            <w:shd w:val="clear" w:color="auto" w:fill="auto"/>
          </w:tcPr>
          <w:p w:rsidR="00743C0D" w:rsidRDefault="00BB1D47" w:rsidP="001115AA">
            <w:pPr>
              <w:jc w:val="both"/>
              <w:rPr>
                <w:sz w:val="20"/>
                <w:szCs w:val="20"/>
              </w:rPr>
            </w:pPr>
            <w:r>
              <w:rPr>
                <w:sz w:val="20"/>
                <w:szCs w:val="20"/>
              </w:rPr>
              <w:lastRenderedPageBreak/>
              <w:t>128-129</w:t>
            </w:r>
          </w:p>
        </w:tc>
        <w:tc>
          <w:tcPr>
            <w:tcW w:w="8080" w:type="dxa"/>
            <w:shd w:val="clear" w:color="auto" w:fill="auto"/>
          </w:tcPr>
          <w:p w:rsidR="00743C0D" w:rsidRDefault="00743C0D" w:rsidP="00743C0D">
            <w:pPr>
              <w:jc w:val="both"/>
            </w:pPr>
            <w:r>
              <w:t xml:space="preserve">ГРАММАТИКА </w:t>
            </w:r>
            <w:proofErr w:type="gramStart"/>
            <w:r>
              <w:t>:м</w:t>
            </w:r>
            <w:proofErr w:type="gramEnd"/>
            <w:r>
              <w:t>орфология и синтаксис.</w:t>
            </w:r>
          </w:p>
        </w:tc>
        <w:tc>
          <w:tcPr>
            <w:tcW w:w="1984" w:type="dxa"/>
            <w:shd w:val="clear" w:color="auto" w:fill="auto"/>
          </w:tcPr>
          <w:p w:rsidR="00743C0D" w:rsidRDefault="005E2CCF" w:rsidP="001115AA">
            <w:pPr>
              <w:jc w:val="center"/>
              <w:rPr>
                <w:sz w:val="20"/>
                <w:szCs w:val="20"/>
              </w:rPr>
            </w:pPr>
            <w:r>
              <w:rPr>
                <w:sz w:val="20"/>
                <w:szCs w:val="20"/>
              </w:rPr>
              <w:t>21.23</w:t>
            </w:r>
            <w:r w:rsidR="00EA422F">
              <w:rPr>
                <w:sz w:val="20"/>
                <w:szCs w:val="20"/>
              </w:rPr>
              <w:t>.05</w:t>
            </w:r>
          </w:p>
        </w:tc>
        <w:tc>
          <w:tcPr>
            <w:tcW w:w="1984" w:type="dxa"/>
          </w:tcPr>
          <w:p w:rsidR="00743C0D" w:rsidRDefault="00743C0D" w:rsidP="001115AA">
            <w:pPr>
              <w:jc w:val="center"/>
              <w:rPr>
                <w:sz w:val="20"/>
                <w:szCs w:val="20"/>
              </w:rPr>
            </w:pPr>
          </w:p>
        </w:tc>
        <w:tc>
          <w:tcPr>
            <w:tcW w:w="1984" w:type="dxa"/>
          </w:tcPr>
          <w:p w:rsidR="00743C0D" w:rsidRDefault="00E80A6E" w:rsidP="001115AA">
            <w:pPr>
              <w:jc w:val="center"/>
              <w:rPr>
                <w:sz w:val="20"/>
                <w:szCs w:val="20"/>
              </w:rPr>
            </w:pPr>
            <w:r>
              <w:rPr>
                <w:sz w:val="20"/>
                <w:szCs w:val="20"/>
              </w:rPr>
              <w:t>2</w:t>
            </w:r>
          </w:p>
        </w:tc>
      </w:tr>
      <w:tr w:rsidR="00743C0D" w:rsidRPr="008F007D" w:rsidTr="00584ED2">
        <w:tc>
          <w:tcPr>
            <w:tcW w:w="568" w:type="dxa"/>
            <w:shd w:val="clear" w:color="auto" w:fill="auto"/>
          </w:tcPr>
          <w:p w:rsidR="00743C0D" w:rsidRDefault="00BB1D47" w:rsidP="001115AA">
            <w:pPr>
              <w:jc w:val="both"/>
              <w:rPr>
                <w:sz w:val="20"/>
                <w:szCs w:val="20"/>
              </w:rPr>
            </w:pPr>
            <w:r>
              <w:rPr>
                <w:sz w:val="20"/>
                <w:szCs w:val="20"/>
              </w:rPr>
              <w:t>130-131</w:t>
            </w:r>
          </w:p>
        </w:tc>
        <w:tc>
          <w:tcPr>
            <w:tcW w:w="8080" w:type="dxa"/>
            <w:shd w:val="clear" w:color="auto" w:fill="auto"/>
          </w:tcPr>
          <w:p w:rsidR="00743C0D" w:rsidRDefault="00743C0D" w:rsidP="00743C0D">
            <w:pPr>
              <w:jc w:val="both"/>
            </w:pPr>
            <w:r>
              <w:t>Орфография и пунктуация</w:t>
            </w:r>
          </w:p>
        </w:tc>
        <w:tc>
          <w:tcPr>
            <w:tcW w:w="1984" w:type="dxa"/>
            <w:shd w:val="clear" w:color="auto" w:fill="auto"/>
          </w:tcPr>
          <w:p w:rsidR="00743C0D" w:rsidRDefault="005E2CCF" w:rsidP="001115AA">
            <w:pPr>
              <w:jc w:val="center"/>
              <w:rPr>
                <w:sz w:val="20"/>
                <w:szCs w:val="20"/>
              </w:rPr>
            </w:pPr>
            <w:r>
              <w:rPr>
                <w:sz w:val="20"/>
                <w:szCs w:val="20"/>
              </w:rPr>
              <w:t>24.27</w:t>
            </w:r>
            <w:r w:rsidR="00EA422F">
              <w:rPr>
                <w:sz w:val="20"/>
                <w:szCs w:val="20"/>
              </w:rPr>
              <w:t>.05</w:t>
            </w:r>
          </w:p>
        </w:tc>
        <w:tc>
          <w:tcPr>
            <w:tcW w:w="1984" w:type="dxa"/>
          </w:tcPr>
          <w:p w:rsidR="00743C0D" w:rsidRDefault="00743C0D" w:rsidP="001115AA">
            <w:pPr>
              <w:jc w:val="center"/>
              <w:rPr>
                <w:sz w:val="20"/>
                <w:szCs w:val="20"/>
              </w:rPr>
            </w:pPr>
          </w:p>
        </w:tc>
        <w:tc>
          <w:tcPr>
            <w:tcW w:w="1984" w:type="dxa"/>
          </w:tcPr>
          <w:p w:rsidR="00743C0D" w:rsidRDefault="00E80A6E" w:rsidP="001115AA">
            <w:pPr>
              <w:jc w:val="center"/>
              <w:rPr>
                <w:sz w:val="20"/>
                <w:szCs w:val="20"/>
              </w:rPr>
            </w:pPr>
            <w:r>
              <w:rPr>
                <w:sz w:val="20"/>
                <w:szCs w:val="20"/>
              </w:rPr>
              <w:t>2</w:t>
            </w:r>
          </w:p>
        </w:tc>
      </w:tr>
      <w:tr w:rsidR="00584ED2" w:rsidRPr="008F007D" w:rsidTr="00584ED2">
        <w:tc>
          <w:tcPr>
            <w:tcW w:w="568" w:type="dxa"/>
            <w:shd w:val="clear" w:color="auto" w:fill="auto"/>
          </w:tcPr>
          <w:p w:rsidR="00584ED2" w:rsidRPr="008F007D" w:rsidRDefault="00BB1D47" w:rsidP="001115AA">
            <w:pPr>
              <w:jc w:val="both"/>
              <w:rPr>
                <w:sz w:val="20"/>
                <w:szCs w:val="20"/>
              </w:rPr>
            </w:pPr>
            <w:r>
              <w:rPr>
                <w:sz w:val="20"/>
                <w:szCs w:val="20"/>
              </w:rPr>
              <w:t>132</w:t>
            </w:r>
          </w:p>
        </w:tc>
        <w:tc>
          <w:tcPr>
            <w:tcW w:w="8080" w:type="dxa"/>
            <w:shd w:val="clear" w:color="auto" w:fill="auto"/>
          </w:tcPr>
          <w:p w:rsidR="00584ED2" w:rsidRPr="00584ED2" w:rsidRDefault="00584ED2" w:rsidP="001115AA">
            <w:pPr>
              <w:jc w:val="both"/>
            </w:pPr>
            <w:r w:rsidRPr="00584ED2">
              <w:rPr>
                <w:b/>
                <w:i/>
              </w:rPr>
              <w:t>Контрольная работа №15</w:t>
            </w:r>
          </w:p>
        </w:tc>
        <w:tc>
          <w:tcPr>
            <w:tcW w:w="1984" w:type="dxa"/>
            <w:shd w:val="clear" w:color="auto" w:fill="auto"/>
          </w:tcPr>
          <w:p w:rsidR="00584ED2" w:rsidRDefault="005E2CCF" w:rsidP="001115AA">
            <w:pPr>
              <w:jc w:val="center"/>
              <w:rPr>
                <w:sz w:val="20"/>
                <w:szCs w:val="20"/>
              </w:rPr>
            </w:pPr>
            <w:r>
              <w:rPr>
                <w:sz w:val="20"/>
                <w:szCs w:val="20"/>
              </w:rPr>
              <w:t>28</w:t>
            </w:r>
            <w:r w:rsidR="00584ED2">
              <w:rPr>
                <w:sz w:val="20"/>
                <w:szCs w:val="20"/>
              </w:rPr>
              <w:t>.05</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584ED2" w:rsidRPr="008F007D" w:rsidTr="00EA422F">
        <w:trPr>
          <w:trHeight w:val="409"/>
        </w:trPr>
        <w:tc>
          <w:tcPr>
            <w:tcW w:w="568" w:type="dxa"/>
            <w:shd w:val="clear" w:color="auto" w:fill="auto"/>
          </w:tcPr>
          <w:p w:rsidR="00584ED2" w:rsidRPr="008F007D" w:rsidRDefault="00BB1D47" w:rsidP="001115AA">
            <w:pPr>
              <w:jc w:val="both"/>
              <w:rPr>
                <w:sz w:val="20"/>
                <w:szCs w:val="20"/>
              </w:rPr>
            </w:pPr>
            <w:r>
              <w:rPr>
                <w:sz w:val="20"/>
                <w:szCs w:val="20"/>
              </w:rPr>
              <w:t>133</w:t>
            </w:r>
          </w:p>
        </w:tc>
        <w:tc>
          <w:tcPr>
            <w:tcW w:w="8080" w:type="dxa"/>
            <w:shd w:val="clear" w:color="auto" w:fill="auto"/>
          </w:tcPr>
          <w:p w:rsidR="00584ED2" w:rsidRPr="00584ED2" w:rsidRDefault="00584ED2" w:rsidP="001115AA">
            <w:pPr>
              <w:jc w:val="both"/>
            </w:pPr>
            <w:r w:rsidRPr="00584ED2">
              <w:t>Анализ ошибок</w:t>
            </w:r>
            <w:r w:rsidR="00914D75">
              <w:t xml:space="preserve"> в итоговой  контрольной </w:t>
            </w:r>
            <w:r w:rsidRPr="00584ED2">
              <w:t xml:space="preserve"> работе</w:t>
            </w:r>
          </w:p>
        </w:tc>
        <w:tc>
          <w:tcPr>
            <w:tcW w:w="1984" w:type="dxa"/>
            <w:shd w:val="clear" w:color="auto" w:fill="auto"/>
          </w:tcPr>
          <w:p w:rsidR="00584ED2" w:rsidRDefault="005E2CCF" w:rsidP="001115AA">
            <w:pPr>
              <w:jc w:val="center"/>
              <w:rPr>
                <w:sz w:val="20"/>
                <w:szCs w:val="20"/>
              </w:rPr>
            </w:pPr>
            <w:r>
              <w:rPr>
                <w:sz w:val="20"/>
                <w:szCs w:val="20"/>
              </w:rPr>
              <w:t>30</w:t>
            </w:r>
            <w:r w:rsidR="00584ED2">
              <w:rPr>
                <w:sz w:val="20"/>
                <w:szCs w:val="20"/>
              </w:rPr>
              <w:t>.05</w:t>
            </w:r>
          </w:p>
        </w:tc>
        <w:tc>
          <w:tcPr>
            <w:tcW w:w="1984" w:type="dxa"/>
          </w:tcPr>
          <w:p w:rsidR="00584ED2" w:rsidRDefault="00584ED2" w:rsidP="001115AA">
            <w:pPr>
              <w:jc w:val="center"/>
              <w:rPr>
                <w:sz w:val="20"/>
                <w:szCs w:val="20"/>
              </w:rPr>
            </w:pPr>
          </w:p>
        </w:tc>
        <w:tc>
          <w:tcPr>
            <w:tcW w:w="1984" w:type="dxa"/>
          </w:tcPr>
          <w:p w:rsidR="00584ED2" w:rsidRDefault="007C068E" w:rsidP="001115AA">
            <w:pPr>
              <w:jc w:val="center"/>
              <w:rPr>
                <w:sz w:val="20"/>
                <w:szCs w:val="20"/>
              </w:rPr>
            </w:pPr>
            <w:r>
              <w:rPr>
                <w:sz w:val="20"/>
                <w:szCs w:val="20"/>
              </w:rPr>
              <w:t>1</w:t>
            </w:r>
          </w:p>
        </w:tc>
      </w:tr>
      <w:tr w:rsidR="00EA422F" w:rsidRPr="008F007D" w:rsidTr="00584ED2">
        <w:tc>
          <w:tcPr>
            <w:tcW w:w="568" w:type="dxa"/>
            <w:shd w:val="clear" w:color="auto" w:fill="auto"/>
          </w:tcPr>
          <w:p w:rsidR="00EA422F" w:rsidRDefault="00BB1D47" w:rsidP="001115AA">
            <w:pPr>
              <w:jc w:val="both"/>
              <w:rPr>
                <w:sz w:val="20"/>
                <w:szCs w:val="20"/>
              </w:rPr>
            </w:pPr>
            <w:r>
              <w:rPr>
                <w:sz w:val="20"/>
                <w:szCs w:val="20"/>
              </w:rPr>
              <w:t>134</w:t>
            </w:r>
          </w:p>
        </w:tc>
        <w:tc>
          <w:tcPr>
            <w:tcW w:w="8080" w:type="dxa"/>
            <w:shd w:val="clear" w:color="auto" w:fill="auto"/>
          </w:tcPr>
          <w:p w:rsidR="00EA422F" w:rsidRPr="00584ED2" w:rsidRDefault="00EA422F" w:rsidP="001115AA">
            <w:pPr>
              <w:jc w:val="both"/>
            </w:pPr>
            <w:r>
              <w:t>Стили и типы речи.</w:t>
            </w:r>
          </w:p>
        </w:tc>
        <w:tc>
          <w:tcPr>
            <w:tcW w:w="1984" w:type="dxa"/>
            <w:shd w:val="clear" w:color="auto" w:fill="auto"/>
          </w:tcPr>
          <w:p w:rsidR="00EA422F" w:rsidRDefault="00C06414" w:rsidP="001115AA">
            <w:pPr>
              <w:jc w:val="center"/>
              <w:rPr>
                <w:sz w:val="20"/>
                <w:szCs w:val="20"/>
              </w:rPr>
            </w:pPr>
            <w:r>
              <w:rPr>
                <w:sz w:val="20"/>
                <w:szCs w:val="20"/>
              </w:rPr>
              <w:t>31.</w:t>
            </w:r>
            <w:r w:rsidR="00EA422F">
              <w:rPr>
                <w:sz w:val="20"/>
                <w:szCs w:val="20"/>
              </w:rPr>
              <w:t>.05</w:t>
            </w:r>
          </w:p>
        </w:tc>
        <w:tc>
          <w:tcPr>
            <w:tcW w:w="1984" w:type="dxa"/>
          </w:tcPr>
          <w:p w:rsidR="00EA422F" w:rsidRDefault="00EA422F" w:rsidP="001115AA">
            <w:pPr>
              <w:jc w:val="center"/>
              <w:rPr>
                <w:sz w:val="20"/>
                <w:szCs w:val="20"/>
              </w:rPr>
            </w:pPr>
          </w:p>
        </w:tc>
        <w:tc>
          <w:tcPr>
            <w:tcW w:w="1984" w:type="dxa"/>
          </w:tcPr>
          <w:p w:rsidR="00EA422F" w:rsidRDefault="00C06414" w:rsidP="001115AA">
            <w:pPr>
              <w:jc w:val="center"/>
              <w:rPr>
                <w:sz w:val="20"/>
                <w:szCs w:val="20"/>
              </w:rPr>
            </w:pPr>
            <w:r>
              <w:rPr>
                <w:sz w:val="20"/>
                <w:szCs w:val="20"/>
              </w:rPr>
              <w:t>2</w:t>
            </w:r>
          </w:p>
        </w:tc>
      </w:tr>
    </w:tbl>
    <w:p w:rsidR="00144100" w:rsidRDefault="00144100" w:rsidP="00144100">
      <w:pPr>
        <w:jc w:val="right"/>
        <w:rPr>
          <w:b/>
        </w:rPr>
      </w:pPr>
    </w:p>
    <w:p w:rsidR="00144100" w:rsidRDefault="00144100" w:rsidP="00144100">
      <w:pPr>
        <w:jc w:val="center"/>
        <w:rPr>
          <w:b/>
        </w:rPr>
      </w:pPr>
    </w:p>
    <w:p w:rsidR="005A398E" w:rsidRDefault="005A398E" w:rsidP="00144100">
      <w:pPr>
        <w:jc w:val="center"/>
        <w:rPr>
          <w:b/>
        </w:rPr>
      </w:pPr>
    </w:p>
    <w:p w:rsidR="005A398E" w:rsidRDefault="005A398E" w:rsidP="00144100">
      <w:pPr>
        <w:jc w:val="center"/>
        <w:rPr>
          <w:b/>
        </w:rPr>
      </w:pPr>
    </w:p>
    <w:p w:rsidR="00144100" w:rsidRDefault="00144100" w:rsidP="00144100">
      <w:pPr>
        <w:jc w:val="center"/>
        <w:rPr>
          <w:b/>
        </w:rPr>
      </w:pPr>
      <w:r w:rsidRPr="00A3048E">
        <w:rPr>
          <w:b/>
        </w:rPr>
        <w:t>Описание учебно-методического и материально-технического обеспечения</w:t>
      </w:r>
    </w:p>
    <w:p w:rsidR="00144100" w:rsidRDefault="00144100" w:rsidP="00144100">
      <w:pPr>
        <w:numPr>
          <w:ilvl w:val="0"/>
          <w:numId w:val="9"/>
        </w:numPr>
        <w:jc w:val="both"/>
      </w:pPr>
      <w:r w:rsidRPr="00273874">
        <w:t xml:space="preserve">Учебник: </w:t>
      </w:r>
      <w:r>
        <w:t xml:space="preserve">Русский язык. 7 класс: учебник / М.М.Разумовская, С.И.Львова, В.И.Капинос и др.; под ред. </w:t>
      </w:r>
      <w:proofErr w:type="spellStart"/>
      <w:r>
        <w:t>М.М.Разумовской</w:t>
      </w:r>
      <w:proofErr w:type="spellEnd"/>
      <w:r>
        <w:t>, П.А.Леканта. – М.: Дрофа, 2014.</w:t>
      </w:r>
    </w:p>
    <w:p w:rsidR="00144100" w:rsidRDefault="00144100" w:rsidP="00144100">
      <w:pPr>
        <w:numPr>
          <w:ilvl w:val="0"/>
          <w:numId w:val="9"/>
        </w:numPr>
        <w:jc w:val="both"/>
      </w:pPr>
      <w:r>
        <w:t xml:space="preserve">Методическое пособие к учебнику под </w:t>
      </w:r>
      <w:proofErr w:type="spellStart"/>
      <w:r>
        <w:t>ред</w:t>
      </w:r>
      <w:proofErr w:type="spellEnd"/>
      <w:r>
        <w:t xml:space="preserve"> </w:t>
      </w:r>
      <w:proofErr w:type="spellStart"/>
      <w:r>
        <w:t>М.М.Разумовской</w:t>
      </w:r>
      <w:proofErr w:type="spellEnd"/>
      <w:r>
        <w:t xml:space="preserve">, П.А.Леканта «Русский язык. 7 класс» / М.М.Разумовская, С.И.Львова, В.И.Капинос, </w:t>
      </w:r>
      <w:proofErr w:type="spellStart"/>
      <w:r>
        <w:t>В.В.Львов</w:t>
      </w:r>
      <w:proofErr w:type="spellEnd"/>
      <w:r>
        <w:t xml:space="preserve">; под ред. </w:t>
      </w:r>
      <w:proofErr w:type="spellStart"/>
      <w:r>
        <w:t>М.М.Разумовской</w:t>
      </w:r>
      <w:proofErr w:type="spellEnd"/>
      <w:r>
        <w:t>. – М.: Дрофа, 2015.</w:t>
      </w:r>
    </w:p>
    <w:p w:rsidR="00144100" w:rsidRDefault="00144100" w:rsidP="00144100">
      <w:pPr>
        <w:numPr>
          <w:ilvl w:val="0"/>
          <w:numId w:val="9"/>
        </w:numPr>
        <w:jc w:val="both"/>
      </w:pPr>
      <w:r>
        <w:t xml:space="preserve">Уроки русского языка в 7 классе: поурочные планы по учебнику под редакцией </w:t>
      </w:r>
      <w:proofErr w:type="spellStart"/>
      <w:r>
        <w:t>М.М.Разумовской</w:t>
      </w:r>
      <w:proofErr w:type="spellEnd"/>
      <w:r>
        <w:t xml:space="preserve">, П.А.Леканта / авт.-сост. </w:t>
      </w:r>
      <w:proofErr w:type="spellStart"/>
      <w:r>
        <w:t>О.А.Финтисова</w:t>
      </w:r>
      <w:proofErr w:type="spellEnd"/>
      <w:r>
        <w:t>. – Волгоград: Учитель, 2014.</w:t>
      </w:r>
    </w:p>
    <w:p w:rsidR="00144100" w:rsidRDefault="00144100" w:rsidP="00144100">
      <w:pPr>
        <w:numPr>
          <w:ilvl w:val="0"/>
          <w:numId w:val="9"/>
        </w:numPr>
        <w:jc w:val="both"/>
      </w:pPr>
      <w:r>
        <w:t>Никулина М.Ю. Контрольные и проверочные работы по русскому языку. 7 класс: к учебнику М.М. Разумовской и др. «Русский язык. 7 класс.: учеб</w:t>
      </w:r>
      <w:proofErr w:type="gramStart"/>
      <w:r>
        <w:t>.</w:t>
      </w:r>
      <w:proofErr w:type="gramEnd"/>
      <w:r>
        <w:t xml:space="preserve"> </w:t>
      </w:r>
      <w:proofErr w:type="gramStart"/>
      <w:r>
        <w:t>д</w:t>
      </w:r>
      <w:proofErr w:type="gramEnd"/>
      <w:r>
        <w:t xml:space="preserve">ля </w:t>
      </w:r>
      <w:proofErr w:type="spellStart"/>
      <w:r>
        <w:t>общеобразоват</w:t>
      </w:r>
      <w:proofErr w:type="spellEnd"/>
      <w:r>
        <w:t>. учреждений». ФГОС (к новому учебнику) / М.Ю. Никулина. – М.: «Экзамен», 2015.</w:t>
      </w:r>
    </w:p>
    <w:p w:rsidR="00144100" w:rsidRDefault="00144100" w:rsidP="00144100">
      <w:pPr>
        <w:numPr>
          <w:ilvl w:val="0"/>
          <w:numId w:val="9"/>
        </w:numPr>
        <w:jc w:val="both"/>
      </w:pPr>
      <w:r>
        <w:t>Груздева Е.Н. Тесты по русскому языку: 7 класс: к учебнику М.М. Разумовской, С.И. Львовой, В.И. Капинос, В.В. Львова и др. «Русский язык. 7 класс» / Е.Н. Груздева. – М.: «Экзамен», 2014.</w:t>
      </w:r>
    </w:p>
    <w:p w:rsidR="00144100" w:rsidRDefault="00144100" w:rsidP="00144100">
      <w:pPr>
        <w:numPr>
          <w:ilvl w:val="0"/>
          <w:numId w:val="9"/>
        </w:numPr>
        <w:jc w:val="both"/>
      </w:pPr>
      <w:r>
        <w:t>Зайцева О.Н. Рабочая тетрадь по русскому языку. Задания на понимание текста: 7 класс. ФГОС: / О.Н. Зайцева. – М.: «Экзамен», 2015.</w:t>
      </w:r>
    </w:p>
    <w:p w:rsidR="00144100" w:rsidRPr="00144100" w:rsidRDefault="00144100" w:rsidP="00144100">
      <w:pPr>
        <w:ind w:left="360"/>
        <w:rPr>
          <w:rFonts w:ascii="Tahoma" w:hAnsi="Tahoma" w:cs="Tahoma"/>
          <w:b/>
          <w14:shadow w14:blurRad="50800" w14:dist="38100" w14:dir="2700000" w14:sx="100000" w14:sy="100000" w14:kx="0" w14:ky="0" w14:algn="tl">
            <w14:srgbClr w14:val="000000">
              <w14:alpha w14:val="60000"/>
            </w14:srgbClr>
          </w14:shadow>
          <w14:textFill>
            <w14:solidFill>
              <w14:srgbClr w14:val="FFFFFF"/>
            </w14:solidFill>
          </w14:textFill>
        </w:rPr>
      </w:pPr>
      <w:r w:rsidRPr="00036577">
        <w:rPr>
          <w:b/>
          <w:i/>
        </w:rPr>
        <w:t>Интернет-ресурсы для ученика и учителя:</w:t>
      </w:r>
      <w:r w:rsidRPr="00144100">
        <w:rPr>
          <w:rFonts w:ascii="Tahoma" w:hAnsi="Tahoma" w:cs="Tahoma"/>
          <w:b/>
          <w14:shadow w14:blurRad="50800" w14:dist="38100" w14:dir="2700000" w14:sx="100000" w14:sy="100000" w14:kx="0" w14:ky="0" w14:algn="tl">
            <w14:srgbClr w14:val="000000">
              <w14:alpha w14:val="60000"/>
            </w14:srgbClr>
          </w14:shadow>
          <w14:textFill>
            <w14:solidFill>
              <w14:srgbClr w14:val="FFFFFF"/>
            </w14:solidFill>
          </w14:textFill>
        </w:rPr>
        <w:t xml:space="preserve"> </w:t>
      </w:r>
    </w:p>
    <w:p w:rsidR="00144100" w:rsidRPr="00AD56FC" w:rsidRDefault="00144100" w:rsidP="00144100">
      <w:pPr>
        <w:autoSpaceDE w:val="0"/>
        <w:autoSpaceDN w:val="0"/>
        <w:adjustRightInd w:val="0"/>
        <w:rPr>
          <w:rFonts w:eastAsia="Calibri"/>
        </w:rPr>
      </w:pPr>
      <w:r>
        <w:rPr>
          <w:rFonts w:eastAsia="Calibri"/>
        </w:rPr>
        <w:t xml:space="preserve">     </w:t>
      </w:r>
      <w:r w:rsidRPr="00AD56FC">
        <w:rPr>
          <w:rFonts w:eastAsia="Calibri"/>
        </w:rPr>
        <w:t>http://www.drofa.ru — сайт издательства «Дрофа»</w:t>
      </w:r>
    </w:p>
    <w:p w:rsidR="00144100" w:rsidRPr="00AD56FC" w:rsidRDefault="00144100" w:rsidP="00144100">
      <w:pPr>
        <w:autoSpaceDE w:val="0"/>
        <w:autoSpaceDN w:val="0"/>
        <w:adjustRightInd w:val="0"/>
        <w:rPr>
          <w:rFonts w:eastAsia="Calibri"/>
        </w:rPr>
      </w:pPr>
      <w:r>
        <w:rPr>
          <w:rFonts w:eastAsia="Calibri"/>
        </w:rPr>
        <w:t xml:space="preserve">     </w:t>
      </w:r>
      <w:r w:rsidRPr="00AD56FC">
        <w:rPr>
          <w:rFonts w:eastAsia="Calibri"/>
        </w:rPr>
        <w:t xml:space="preserve">http://www.gramota.ru — </w:t>
      </w:r>
      <w:proofErr w:type="spellStart"/>
      <w:r w:rsidRPr="00AD56FC">
        <w:rPr>
          <w:rFonts w:eastAsia="Calibri"/>
        </w:rPr>
        <w:t>Грамота.Ру</w:t>
      </w:r>
      <w:proofErr w:type="spellEnd"/>
      <w:r w:rsidRPr="00AD56FC">
        <w:rPr>
          <w:rFonts w:eastAsia="Calibri"/>
        </w:rPr>
        <w:t xml:space="preserve"> (справо</w:t>
      </w:r>
      <w:r>
        <w:rPr>
          <w:rFonts w:eastAsia="Calibri"/>
        </w:rPr>
        <w:t>чно-информа</w:t>
      </w:r>
      <w:r w:rsidRPr="00AD56FC">
        <w:rPr>
          <w:rFonts w:eastAsia="Calibri"/>
        </w:rPr>
        <w:t>ционный интернет-портал «Русский язык»).</w:t>
      </w:r>
    </w:p>
    <w:p w:rsidR="00144100" w:rsidRPr="00AD56FC" w:rsidRDefault="00144100" w:rsidP="00144100">
      <w:pPr>
        <w:autoSpaceDE w:val="0"/>
        <w:autoSpaceDN w:val="0"/>
        <w:adjustRightInd w:val="0"/>
        <w:rPr>
          <w:rFonts w:eastAsia="Calibri"/>
        </w:rPr>
      </w:pPr>
      <w:r>
        <w:rPr>
          <w:rFonts w:eastAsia="Calibri"/>
        </w:rPr>
        <w:t xml:space="preserve">     </w:t>
      </w:r>
      <w:r w:rsidRPr="00AD56FC">
        <w:rPr>
          <w:rFonts w:eastAsia="Calibri"/>
        </w:rPr>
        <w:t>http://www.rus.1september.ru — электронная версия газеты</w:t>
      </w:r>
      <w:r>
        <w:rPr>
          <w:rFonts w:eastAsia="Calibri"/>
        </w:rPr>
        <w:t xml:space="preserve"> </w:t>
      </w:r>
      <w:r w:rsidRPr="00AD56FC">
        <w:rPr>
          <w:rFonts w:eastAsia="Calibri"/>
        </w:rPr>
        <w:t>«Русский язык». Сайт для учителей «Я иду на урок русского</w:t>
      </w:r>
      <w:r>
        <w:rPr>
          <w:rFonts w:eastAsia="Calibri"/>
        </w:rPr>
        <w:t xml:space="preserve"> </w:t>
      </w:r>
      <w:r w:rsidRPr="00AD56FC">
        <w:rPr>
          <w:rFonts w:eastAsia="Calibri"/>
        </w:rPr>
        <w:t>языка».</w:t>
      </w:r>
    </w:p>
    <w:p w:rsidR="00144100" w:rsidRPr="00AD56FC" w:rsidRDefault="00144100" w:rsidP="00144100">
      <w:pPr>
        <w:autoSpaceDE w:val="0"/>
        <w:autoSpaceDN w:val="0"/>
        <w:adjustRightInd w:val="0"/>
        <w:rPr>
          <w:rFonts w:eastAsia="Calibri"/>
        </w:rPr>
      </w:pPr>
      <w:r>
        <w:rPr>
          <w:rFonts w:eastAsia="Calibri"/>
        </w:rPr>
        <w:t xml:space="preserve">     </w:t>
      </w:r>
      <w:r w:rsidRPr="00AD56FC">
        <w:rPr>
          <w:rFonts w:eastAsia="Calibri"/>
        </w:rPr>
        <w:t>http://www.rusword.com.ua — сайт по русской филологии</w:t>
      </w:r>
      <w:r>
        <w:rPr>
          <w:rFonts w:eastAsia="Calibri"/>
        </w:rPr>
        <w:t xml:space="preserve"> </w:t>
      </w:r>
      <w:r w:rsidRPr="00AD56FC">
        <w:rPr>
          <w:rFonts w:eastAsia="Calibri"/>
        </w:rPr>
        <w:t>«Мир русского слова».</w:t>
      </w:r>
    </w:p>
    <w:p w:rsidR="00144100" w:rsidRPr="00AD56FC" w:rsidRDefault="00144100" w:rsidP="00144100">
      <w:pPr>
        <w:autoSpaceDE w:val="0"/>
        <w:autoSpaceDN w:val="0"/>
        <w:adjustRightInd w:val="0"/>
        <w:rPr>
          <w:rFonts w:eastAsia="Calibri"/>
        </w:rPr>
      </w:pPr>
      <w:r>
        <w:rPr>
          <w:rFonts w:eastAsia="Calibri"/>
        </w:rPr>
        <w:t xml:space="preserve">     </w:t>
      </w:r>
      <w:r w:rsidRPr="00AD56FC">
        <w:rPr>
          <w:rFonts w:eastAsia="Calibri"/>
        </w:rPr>
        <w:t>http://www.ruscenter.ru — РОФ «Центр развития русского</w:t>
      </w:r>
      <w:r>
        <w:rPr>
          <w:rFonts w:eastAsia="Calibri"/>
        </w:rPr>
        <w:t xml:space="preserve"> </w:t>
      </w:r>
      <w:r w:rsidRPr="00AD56FC">
        <w:rPr>
          <w:rFonts w:eastAsia="Calibri"/>
        </w:rPr>
        <w:t>языка».</w:t>
      </w:r>
    </w:p>
    <w:p w:rsidR="00144100" w:rsidRPr="00144100" w:rsidRDefault="00144100" w:rsidP="00144100">
      <w:pPr>
        <w:autoSpaceDE w:val="0"/>
        <w:autoSpaceDN w:val="0"/>
        <w:adjustRightInd w:val="0"/>
        <w:rPr>
          <w:b/>
          <w14:shadow w14:blurRad="50800" w14:dist="38100" w14:dir="2700000" w14:sx="100000" w14:sy="100000" w14:kx="0" w14:ky="0" w14:algn="tl">
            <w14:srgbClr w14:val="000000">
              <w14:alpha w14:val="60000"/>
            </w14:srgbClr>
          </w14:shadow>
          <w14:textFill>
            <w14:solidFill>
              <w14:srgbClr w14:val="FFFFFF"/>
            </w14:solidFill>
          </w14:textFill>
        </w:rPr>
      </w:pPr>
      <w:r>
        <w:rPr>
          <w:rFonts w:eastAsia="Calibri"/>
        </w:rPr>
        <w:t xml:space="preserve">     </w:t>
      </w:r>
      <w:r w:rsidRPr="00AD56FC">
        <w:rPr>
          <w:rFonts w:eastAsia="Calibri"/>
        </w:rPr>
        <w:t>http://www.center.fio.</w:t>
      </w:r>
      <w:r>
        <w:rPr>
          <w:rFonts w:eastAsia="Calibri"/>
        </w:rPr>
        <w:t>ru — мастерская «В помощь учите</w:t>
      </w:r>
      <w:r w:rsidRPr="00AD56FC">
        <w:rPr>
          <w:rFonts w:eastAsia="Calibri"/>
        </w:rPr>
        <w:t>лю. Русский язык» Московского центра интернет-образова</w:t>
      </w:r>
      <w:r>
        <w:rPr>
          <w:rFonts w:eastAsia="Calibri"/>
        </w:rPr>
        <w:t>ния</w:t>
      </w:r>
    </w:p>
    <w:p w:rsidR="00144100" w:rsidRDefault="00144100" w:rsidP="00144100">
      <w:pPr>
        <w:jc w:val="center"/>
        <w:rPr>
          <w:b/>
        </w:rPr>
      </w:pPr>
    </w:p>
    <w:p w:rsidR="00144100" w:rsidRPr="00345DD0" w:rsidRDefault="00144100" w:rsidP="00144100">
      <w:pPr>
        <w:jc w:val="center"/>
        <w:rPr>
          <w:b/>
        </w:rPr>
      </w:pPr>
      <w:r w:rsidRPr="00345DD0">
        <w:rPr>
          <w:b/>
        </w:rPr>
        <w:t>ОСНОВНЫЕ РЕЗУЛЬТАТЫ ОБУЧЕНИЯ. 7 КЛАСС</w:t>
      </w:r>
    </w:p>
    <w:p w:rsidR="00144100" w:rsidRPr="00345DD0" w:rsidRDefault="00144100" w:rsidP="00144100">
      <w:pPr>
        <w:jc w:val="center"/>
        <w:rPr>
          <w:b/>
        </w:rPr>
      </w:pPr>
      <w:r w:rsidRPr="00345DD0">
        <w:rPr>
          <w:b/>
        </w:rPr>
        <w:t>КОММУНИКАТИВНЫЕ УМЕНИЯ, ЯВЛЯЮЩИЕСЯ ОСНОВОЙ МЕТАПРЕДМЕТНЫХ РЕЗУЛЬТАТОВ ОБУЧЕНИЯ</w:t>
      </w:r>
    </w:p>
    <w:p w:rsidR="00144100" w:rsidRDefault="00144100" w:rsidP="00144100">
      <w:pPr>
        <w:jc w:val="both"/>
      </w:pPr>
      <w:r w:rsidRPr="001B54AB">
        <w:rPr>
          <w:b/>
          <w:i/>
        </w:rPr>
        <w:t xml:space="preserve">Чтение и </w:t>
      </w:r>
      <w:proofErr w:type="spellStart"/>
      <w:r w:rsidRPr="001B54AB">
        <w:rPr>
          <w:b/>
          <w:i/>
        </w:rPr>
        <w:t>аудирование</w:t>
      </w:r>
      <w:proofErr w:type="spellEnd"/>
      <w:r w:rsidRPr="001B54AB">
        <w:rPr>
          <w:b/>
          <w:i/>
        </w:rPr>
        <w:t>.</w:t>
      </w:r>
      <w:r>
        <w:t xml:space="preserve"> Выразительно читать текст пуб</w:t>
      </w:r>
      <w:r w:rsidRPr="00C41CDA">
        <w:t>лицистического стиля. Пр</w:t>
      </w:r>
      <w:r>
        <w:t>осматривать местную газету, ори</w:t>
      </w:r>
      <w:r w:rsidRPr="00C41CDA">
        <w:t>ентироваться в содержании номера по заголовкам статей, а в</w:t>
      </w:r>
      <w:r>
        <w:t xml:space="preserve"> </w:t>
      </w:r>
      <w:r w:rsidRPr="00C41CDA">
        <w:t>содержании статьи — п</w:t>
      </w:r>
      <w:r>
        <w:t>о ключевым словам, абзацным фра</w:t>
      </w:r>
      <w:r w:rsidRPr="00C41CDA">
        <w:t xml:space="preserve">зам; при обнаружении интересной (нужной) </w:t>
      </w:r>
      <w:r>
        <w:t xml:space="preserve">информации </w:t>
      </w:r>
      <w:r>
        <w:lastRenderedPageBreak/>
        <w:t>пе</w:t>
      </w:r>
      <w:r w:rsidRPr="00C41CDA">
        <w:t>реходить на вдумчивое, изучающее чтение, фиксировать</w:t>
      </w:r>
      <w:r>
        <w:t xml:space="preserve"> </w:t>
      </w:r>
      <w:r w:rsidRPr="00C41CDA">
        <w:t>главное содержание прочитанного в виде тезисов.</w:t>
      </w:r>
      <w:r>
        <w:t xml:space="preserve"> </w:t>
      </w:r>
      <w:r w:rsidRPr="00C41CDA">
        <w:t>Слушать информационн</w:t>
      </w:r>
      <w:r>
        <w:t>ые теле- и радиопередачи с уста</w:t>
      </w:r>
      <w:r w:rsidRPr="00C41CDA">
        <w:t>новкой на определение темы и основной мысли сообщения.</w:t>
      </w:r>
      <w:r>
        <w:t xml:space="preserve"> </w:t>
      </w:r>
    </w:p>
    <w:p w:rsidR="00144100" w:rsidRPr="00C41CDA" w:rsidRDefault="00144100" w:rsidP="00144100">
      <w:pPr>
        <w:jc w:val="both"/>
      </w:pPr>
      <w:r w:rsidRPr="001B54AB">
        <w:rPr>
          <w:b/>
          <w:i/>
        </w:rPr>
        <w:t>Анализ текста.</w:t>
      </w:r>
      <w:r w:rsidRPr="00C41CDA">
        <w:t xml:space="preserve"> Определять сти</w:t>
      </w:r>
      <w:r>
        <w:t>ль речи; находить в текс</w:t>
      </w:r>
      <w:r w:rsidRPr="00C41CDA">
        <w:t>те языковые средства, характерные для публицистического</w:t>
      </w:r>
      <w:r>
        <w:t xml:space="preserve"> </w:t>
      </w:r>
      <w:r w:rsidRPr="00C41CDA">
        <w:t>стиля речи; определять прямой и обратный порядок слов в</w:t>
      </w:r>
      <w:r>
        <w:t xml:space="preserve"> </w:t>
      </w:r>
      <w:r w:rsidRPr="00C41CDA">
        <w:t>предложениях текста; определять способы и средства связи</w:t>
      </w:r>
      <w:r>
        <w:t xml:space="preserve"> </w:t>
      </w:r>
      <w:r w:rsidRPr="00C41CDA">
        <w:t>предложений в тексте; опр</w:t>
      </w:r>
      <w:r>
        <w:t>еделять в тексте ведущий тип ре</w:t>
      </w:r>
      <w:r w:rsidRPr="00C41CDA">
        <w:t>чи, находить в нём фрагменты с иным типовым значением</w:t>
      </w:r>
      <w:r>
        <w:t xml:space="preserve"> </w:t>
      </w:r>
      <w:r w:rsidRPr="00C41CDA">
        <w:t>(описание состояния человека, рассуждение-размышление,</w:t>
      </w:r>
      <w:r>
        <w:t xml:space="preserve"> </w:t>
      </w:r>
      <w:r w:rsidRPr="00C41CDA">
        <w:t>отдельные языковые сре</w:t>
      </w:r>
      <w:r>
        <w:t>дства, передающие оценку предме</w:t>
      </w:r>
      <w:r w:rsidRPr="00C41CDA">
        <w:t>тов, действий, состояний) и объяснять целесообразность их</w:t>
      </w:r>
      <w:r>
        <w:t xml:space="preserve"> </w:t>
      </w:r>
      <w:r w:rsidRPr="00C41CDA">
        <w:t>соединения в данном тексте.</w:t>
      </w:r>
    </w:p>
    <w:p w:rsidR="00144100" w:rsidRPr="00C41CDA" w:rsidRDefault="00144100" w:rsidP="00144100">
      <w:pPr>
        <w:jc w:val="both"/>
      </w:pPr>
      <w:r w:rsidRPr="001B54AB">
        <w:rPr>
          <w:b/>
          <w:i/>
        </w:rPr>
        <w:t>Воспроизведение текста.</w:t>
      </w:r>
      <w:r w:rsidRPr="00C41CDA">
        <w:t xml:space="preserve"> Подробно, сжато и выборочно</w:t>
      </w:r>
      <w:r>
        <w:t xml:space="preserve"> </w:t>
      </w:r>
      <w:r w:rsidRPr="00C41CDA">
        <w:t>(устно и письменно) пересказывать тексты, содержащие</w:t>
      </w:r>
      <w:r>
        <w:t xml:space="preserve"> </w:t>
      </w:r>
      <w:r w:rsidRPr="00C41CDA">
        <w:t>описание состояния челов</w:t>
      </w:r>
      <w:r>
        <w:t>ека, его оценку и другие изучен</w:t>
      </w:r>
      <w:r w:rsidRPr="00C41CDA">
        <w:t>ные типы речи. Сохранять в изложении, близком к тексту,</w:t>
      </w:r>
      <w:r>
        <w:t xml:space="preserve"> </w:t>
      </w:r>
      <w:r w:rsidRPr="00C41CDA">
        <w:t xml:space="preserve">типологическую </w:t>
      </w:r>
      <w:proofErr w:type="spellStart"/>
      <w:r w:rsidRPr="00C41CDA">
        <w:t>стр</w:t>
      </w:r>
      <w:r>
        <w:t>-</w:t>
      </w:r>
      <w:r w:rsidRPr="00C41CDA">
        <w:t>ру</w:t>
      </w:r>
      <w:proofErr w:type="spellEnd"/>
      <w:r w:rsidRPr="00C41CDA">
        <w:t xml:space="preserve"> текста и </w:t>
      </w:r>
      <w:proofErr w:type="spellStart"/>
      <w:r w:rsidRPr="00C41CDA">
        <w:t>выраз</w:t>
      </w:r>
      <w:proofErr w:type="spellEnd"/>
      <w:r>
        <w:t>. языко</w:t>
      </w:r>
      <w:r w:rsidRPr="00C41CDA">
        <w:t>вые и речевые ср</w:t>
      </w:r>
      <w:r>
        <w:t>-</w:t>
      </w:r>
      <w:proofErr w:type="spellStart"/>
      <w:r w:rsidRPr="00C41CDA">
        <w:t>ва</w:t>
      </w:r>
      <w:proofErr w:type="spellEnd"/>
      <w:r w:rsidRPr="00C41CDA">
        <w:t>.</w:t>
      </w:r>
    </w:p>
    <w:p w:rsidR="00144100" w:rsidRPr="00C41CDA" w:rsidRDefault="00144100" w:rsidP="00144100">
      <w:pPr>
        <w:jc w:val="both"/>
      </w:pPr>
      <w:r w:rsidRPr="001B54AB">
        <w:rPr>
          <w:b/>
          <w:i/>
        </w:rPr>
        <w:t>Создание текста.</w:t>
      </w:r>
      <w:r w:rsidRPr="00C41CDA">
        <w:t xml:space="preserve"> Уметь видеть проявление физического</w:t>
      </w:r>
      <w:r>
        <w:t xml:space="preserve"> </w:t>
      </w:r>
      <w:r w:rsidRPr="00C41CDA">
        <w:t>и психического состояния человека во внешности людей (в</w:t>
      </w:r>
      <w:r>
        <w:t xml:space="preserve"> </w:t>
      </w:r>
      <w:r w:rsidRPr="00C41CDA">
        <w:t>выражении лица, мимике, жестах, голосе, интонации, позе,</w:t>
      </w:r>
      <w:r>
        <w:t xml:space="preserve"> </w:t>
      </w:r>
      <w:r w:rsidRPr="00C41CDA">
        <w:t>походке) и передавать его словами, пользуясь богатой си</w:t>
      </w:r>
      <w:r>
        <w:t>но</w:t>
      </w:r>
      <w:r w:rsidRPr="00C41CDA">
        <w:t>нимикой глаголов, нар</w:t>
      </w:r>
      <w:r>
        <w:t>ечий, прилагательных и существи</w:t>
      </w:r>
      <w:r w:rsidRPr="00C41CDA">
        <w:t>тельных со значением сост</w:t>
      </w:r>
      <w:r>
        <w:t>ояния лица. Создавать этюды, от</w:t>
      </w:r>
      <w:r w:rsidRPr="00C41CDA">
        <w:t>ражающие то или иное состояние человека, прочитанное по</w:t>
      </w:r>
      <w:r>
        <w:t xml:space="preserve"> </w:t>
      </w:r>
      <w:r w:rsidRPr="00C41CDA">
        <w:t>его внешности с помощь</w:t>
      </w:r>
      <w:r>
        <w:t>ю фотографии, репродукции карти</w:t>
      </w:r>
      <w:r w:rsidRPr="00C41CDA">
        <w:t>ны, в непосредственном общени</w:t>
      </w:r>
      <w:r>
        <w:t>и (возможная учебная ситу</w:t>
      </w:r>
      <w:r w:rsidRPr="00C41CDA">
        <w:t>ация «Игра в портреты»). Создавать устные и письменные</w:t>
      </w:r>
      <w:r>
        <w:t xml:space="preserve"> </w:t>
      </w:r>
      <w:r w:rsidRPr="00C41CDA">
        <w:t>высказывания художест</w:t>
      </w:r>
      <w:r>
        <w:t>венного и публицистического сти</w:t>
      </w:r>
      <w:r w:rsidRPr="00C41CDA">
        <w:t>лей, раскрывая в них своё</w:t>
      </w:r>
      <w:r>
        <w:t xml:space="preserve"> отношение к предмету речи, оце</w:t>
      </w:r>
      <w:r w:rsidRPr="00C41CDA">
        <w:t>нивая явления и поступк</w:t>
      </w:r>
      <w:r>
        <w:t>и людей: писать сочинения-описа</w:t>
      </w:r>
      <w:r w:rsidRPr="00C41CDA">
        <w:t>ния внешности и состояния</w:t>
      </w:r>
      <w:r>
        <w:t xml:space="preserve"> человека, сочинения повествова</w:t>
      </w:r>
      <w:r w:rsidRPr="00C41CDA">
        <w:t>тельного характера (рассказ по данному началу или концу,</w:t>
      </w:r>
      <w:r>
        <w:t xml:space="preserve"> </w:t>
      </w:r>
      <w:r w:rsidRPr="00C41CDA">
        <w:t>на основе данного сюжета, на материале жизненного опыта</w:t>
      </w:r>
      <w:r>
        <w:t xml:space="preserve"> </w:t>
      </w:r>
      <w:r w:rsidRPr="00C41CDA">
        <w:t>учащихся); сочинения-</w:t>
      </w:r>
      <w:r>
        <w:t>размышления, сочинения дискусси</w:t>
      </w:r>
      <w:r w:rsidRPr="00C41CDA">
        <w:t>онного характера на морал</w:t>
      </w:r>
      <w:r>
        <w:t>ьно-этическую тему с доказатель</w:t>
      </w:r>
      <w:r w:rsidRPr="00C41CDA">
        <w:t>ством от противного. Писать заметки в газету, рекламные</w:t>
      </w:r>
      <w:r>
        <w:t xml:space="preserve"> </w:t>
      </w:r>
      <w:r w:rsidRPr="00C41CDA">
        <w:t>аннотации.</w:t>
      </w:r>
    </w:p>
    <w:p w:rsidR="00144100" w:rsidRPr="00C41CDA" w:rsidRDefault="00144100" w:rsidP="00144100">
      <w:pPr>
        <w:jc w:val="both"/>
      </w:pPr>
      <w:r w:rsidRPr="001B54AB">
        <w:rPr>
          <w:b/>
          <w:i/>
        </w:rPr>
        <w:t>Совершенствование текста.</w:t>
      </w:r>
      <w:r>
        <w:t xml:space="preserve"> С учётом стиля речи совер</w:t>
      </w:r>
      <w:r w:rsidRPr="00C41CDA">
        <w:t>шенствовать написанное: повышать выразительность речи,</w:t>
      </w:r>
      <w:r>
        <w:t xml:space="preserve"> </w:t>
      </w:r>
      <w:r w:rsidRPr="00C41CDA">
        <w:t>используя в высказываниях разговорного, художественного</w:t>
      </w:r>
      <w:r>
        <w:t xml:space="preserve"> </w:t>
      </w:r>
      <w:r w:rsidRPr="00C41CDA">
        <w:t>и публицистического сти</w:t>
      </w:r>
      <w:r>
        <w:t>лей выразительные языковые и ре</w:t>
      </w:r>
      <w:r w:rsidRPr="00C41CDA">
        <w:t>чевые средства, в том числе</w:t>
      </w:r>
      <w:r>
        <w:t xml:space="preserve"> обратный порядок слов, экспрес</w:t>
      </w:r>
      <w:r w:rsidRPr="00C41CDA">
        <w:t>сивный повтор, вопросно-ответную форму изложения.</w:t>
      </w:r>
    </w:p>
    <w:p w:rsidR="00144100" w:rsidRPr="00345DD0" w:rsidRDefault="00144100" w:rsidP="00144100">
      <w:pPr>
        <w:jc w:val="both"/>
        <w:rPr>
          <w:b/>
        </w:rPr>
      </w:pPr>
      <w:r w:rsidRPr="00345DD0">
        <w:rPr>
          <w:b/>
        </w:rPr>
        <w:t>ПРЕДМЕТНЫЕ РЕЗУЛЬТАТЫ ОБУЧЕНИЯ</w:t>
      </w:r>
    </w:p>
    <w:p w:rsidR="00144100" w:rsidRPr="00C41CDA" w:rsidRDefault="00144100" w:rsidP="00144100">
      <w:pPr>
        <w:jc w:val="both"/>
      </w:pPr>
      <w:r w:rsidRPr="00C41CDA">
        <w:t>К концу 7 класса учащиеся должны владеть следующими</w:t>
      </w:r>
      <w:r>
        <w:t xml:space="preserve"> </w:t>
      </w:r>
      <w:r w:rsidRPr="00C41CDA">
        <w:t>умениями:</w:t>
      </w:r>
    </w:p>
    <w:p w:rsidR="00144100" w:rsidRDefault="00144100" w:rsidP="00144100">
      <w:pPr>
        <w:numPr>
          <w:ilvl w:val="0"/>
          <w:numId w:val="19"/>
        </w:numPr>
        <w:jc w:val="both"/>
      </w:pPr>
      <w:r w:rsidRPr="00C41CDA">
        <w:t xml:space="preserve">п о </w:t>
      </w:r>
      <w:proofErr w:type="spellStart"/>
      <w:r w:rsidRPr="00C41CDA">
        <w:t>о</w:t>
      </w:r>
      <w:proofErr w:type="spellEnd"/>
      <w:r w:rsidRPr="00C41CDA">
        <w:t xml:space="preserve"> р ф о э п и и: пра</w:t>
      </w:r>
      <w:r>
        <w:t>вильно произносить употребитель</w:t>
      </w:r>
      <w:r w:rsidRPr="00C41CDA">
        <w:t>ные слова изученных частей</w:t>
      </w:r>
      <w:r>
        <w:t xml:space="preserve"> речи; свободно пользоваться ор</w:t>
      </w:r>
      <w:r w:rsidRPr="00C41CDA">
        <w:t>фоэпическим словарём;</w:t>
      </w:r>
    </w:p>
    <w:p w:rsidR="00144100" w:rsidRPr="00C41CDA" w:rsidRDefault="00144100" w:rsidP="00144100">
      <w:pPr>
        <w:numPr>
          <w:ilvl w:val="0"/>
          <w:numId w:val="19"/>
        </w:numPr>
        <w:jc w:val="both"/>
      </w:pPr>
      <w:r w:rsidRPr="00C41CDA">
        <w:t>п о м о р ф е</w:t>
      </w:r>
      <w:r>
        <w:t xml:space="preserve"> </w:t>
      </w:r>
      <w:r w:rsidRPr="00C41CDA">
        <w:t>м</w:t>
      </w:r>
      <w:r>
        <w:t xml:space="preserve"> </w:t>
      </w:r>
      <w:r w:rsidRPr="00C41CDA">
        <w:t xml:space="preserve">и к е и с л о в о </w:t>
      </w:r>
      <w:proofErr w:type="spellStart"/>
      <w:proofErr w:type="gramStart"/>
      <w:r w:rsidRPr="00C41CDA">
        <w:t>о</w:t>
      </w:r>
      <w:proofErr w:type="spellEnd"/>
      <w:proofErr w:type="gramEnd"/>
      <w:r w:rsidRPr="00C41CDA">
        <w:t xml:space="preserve"> б р а з о в а н и</w:t>
      </w:r>
      <w:r>
        <w:t xml:space="preserve"> ю: объяс</w:t>
      </w:r>
      <w:r w:rsidRPr="00C41CDA">
        <w:t>нять значение слова, его на</w:t>
      </w:r>
      <w:r>
        <w:t>писание и грамматические призна</w:t>
      </w:r>
      <w:r w:rsidRPr="00C41CDA">
        <w:t xml:space="preserve">ки, опираясь на </w:t>
      </w:r>
      <w:proofErr w:type="spellStart"/>
      <w:r w:rsidRPr="00C41CDA">
        <w:t>словообр</w:t>
      </w:r>
      <w:r>
        <w:t>-</w:t>
      </w:r>
      <w:r w:rsidRPr="00C41CDA">
        <w:t>ный</w:t>
      </w:r>
      <w:proofErr w:type="spellEnd"/>
      <w:r w:rsidRPr="00C41CDA">
        <w:t xml:space="preserve"> анализ и типичные</w:t>
      </w:r>
      <w:r>
        <w:t xml:space="preserve"> </w:t>
      </w:r>
      <w:proofErr w:type="spellStart"/>
      <w:r w:rsidRPr="00C41CDA">
        <w:t>словообр</w:t>
      </w:r>
      <w:r>
        <w:t>-</w:t>
      </w:r>
      <w:r w:rsidRPr="00C41CDA">
        <w:t>ные</w:t>
      </w:r>
      <w:proofErr w:type="spellEnd"/>
      <w:r w:rsidRPr="00C41CDA">
        <w:t xml:space="preserve"> модели; опознавать основные способы</w:t>
      </w:r>
      <w:r>
        <w:t xml:space="preserve"> </w:t>
      </w:r>
      <w:r w:rsidRPr="00C41CDA">
        <w:t>словообразования (прис</w:t>
      </w:r>
      <w:r>
        <w:t xml:space="preserve">тавочный, суффиксальный, </w:t>
      </w:r>
      <w:proofErr w:type="spellStart"/>
      <w:r>
        <w:t>бессуф</w:t>
      </w:r>
      <w:r w:rsidRPr="00C41CDA">
        <w:t>фиксный</w:t>
      </w:r>
      <w:proofErr w:type="spellEnd"/>
      <w:r w:rsidRPr="00C41CDA">
        <w:t>, приставочно-суффиксальный, сложение разных</w:t>
      </w:r>
      <w:r>
        <w:t xml:space="preserve"> </w:t>
      </w:r>
      <w:r w:rsidRPr="00C41CDA">
        <w:t>видов); сращение, переход слова одной части речи в другую;</w:t>
      </w:r>
    </w:p>
    <w:p w:rsidR="00144100" w:rsidRPr="00C41CDA" w:rsidRDefault="00144100" w:rsidP="00144100">
      <w:pPr>
        <w:numPr>
          <w:ilvl w:val="0"/>
          <w:numId w:val="19"/>
        </w:numPr>
        <w:jc w:val="both"/>
      </w:pPr>
      <w:r w:rsidRPr="00C41CDA">
        <w:t>п о л е к с и к е и ф р а з</w:t>
      </w:r>
      <w:r>
        <w:t xml:space="preserve"> е о л о г и </w:t>
      </w:r>
      <w:proofErr w:type="gramStart"/>
      <w:r>
        <w:t>и</w:t>
      </w:r>
      <w:proofErr w:type="gramEnd"/>
      <w:r>
        <w:t>: свободно пользо</w:t>
      </w:r>
      <w:r w:rsidRPr="00C41CDA">
        <w:t>ваться лексическими словарями разных видов;</w:t>
      </w:r>
    </w:p>
    <w:p w:rsidR="00144100" w:rsidRPr="00C41CDA" w:rsidRDefault="00144100" w:rsidP="00144100">
      <w:pPr>
        <w:numPr>
          <w:ilvl w:val="0"/>
          <w:numId w:val="19"/>
        </w:numPr>
        <w:jc w:val="both"/>
      </w:pPr>
      <w:r w:rsidRPr="00C41CDA">
        <w:t>п о м о р ф о л о г и и: распознавать части речи; знать</w:t>
      </w:r>
      <w:r>
        <w:t xml:space="preserve"> </w:t>
      </w:r>
      <w:r w:rsidRPr="00C41CDA">
        <w:t>морфологические признаки</w:t>
      </w:r>
      <w:r>
        <w:t xml:space="preserve"> частей речи и систему формоиз</w:t>
      </w:r>
      <w:r w:rsidRPr="00C41CDA">
        <w:t>менения;</w:t>
      </w:r>
    </w:p>
    <w:p w:rsidR="00144100" w:rsidRPr="00C41CDA" w:rsidRDefault="00144100" w:rsidP="00144100">
      <w:pPr>
        <w:numPr>
          <w:ilvl w:val="0"/>
          <w:numId w:val="19"/>
        </w:numPr>
        <w:jc w:val="both"/>
      </w:pPr>
      <w:r w:rsidRPr="00C41CDA">
        <w:t xml:space="preserve">п о </w:t>
      </w:r>
      <w:proofErr w:type="spellStart"/>
      <w:proofErr w:type="gramStart"/>
      <w:r w:rsidRPr="00C41CDA">
        <w:t>о</w:t>
      </w:r>
      <w:proofErr w:type="spellEnd"/>
      <w:proofErr w:type="gramEnd"/>
      <w:r w:rsidRPr="00C41CDA">
        <w:t xml:space="preserve"> р ф о г р а ф и и:</w:t>
      </w:r>
      <w:r>
        <w:t xml:space="preserve"> характеризовать изученные орфо</w:t>
      </w:r>
      <w:r w:rsidRPr="00C41CDA">
        <w:t>граммы, объяснять их пра</w:t>
      </w:r>
      <w:r>
        <w:t>вописание; правильно писать сло</w:t>
      </w:r>
      <w:r w:rsidRPr="00C41CDA">
        <w:t>ва с изученными орфогра</w:t>
      </w:r>
      <w:r>
        <w:t>ммами; свободно пользоваться ор</w:t>
      </w:r>
      <w:r w:rsidRPr="00C41CDA">
        <w:t>фографическим словарём;</w:t>
      </w:r>
    </w:p>
    <w:p w:rsidR="00144100" w:rsidRPr="00C41CDA" w:rsidRDefault="00144100" w:rsidP="00144100">
      <w:pPr>
        <w:numPr>
          <w:ilvl w:val="0"/>
          <w:numId w:val="19"/>
        </w:numPr>
        <w:jc w:val="both"/>
      </w:pPr>
      <w:proofErr w:type="gramStart"/>
      <w:r w:rsidRPr="00C41CDA">
        <w:t>п</w:t>
      </w:r>
      <w:proofErr w:type="gramEnd"/>
      <w:r w:rsidRPr="00C41CDA">
        <w:t xml:space="preserve"> о с и н т а к с и с у: определять синтаксическую роль</w:t>
      </w:r>
      <w:r>
        <w:t xml:space="preserve"> </w:t>
      </w:r>
      <w:r w:rsidRPr="00C41CDA">
        <w:t>частей речи; различать и</w:t>
      </w:r>
      <w:r>
        <w:t xml:space="preserve"> правильно строить сложные пред</w:t>
      </w:r>
      <w:r w:rsidRPr="00C41CDA">
        <w:t>ложения с сочинительными и подчинительными союзами;</w:t>
      </w:r>
      <w:r>
        <w:t xml:space="preserve"> </w:t>
      </w:r>
      <w:r w:rsidRPr="00C41CDA">
        <w:t>использовать сочинительны</w:t>
      </w:r>
      <w:r>
        <w:t>е союзы как средство связи пред</w:t>
      </w:r>
      <w:r w:rsidRPr="00C41CDA">
        <w:t>ложений в тексте; соблюдать пра</w:t>
      </w:r>
      <w:r>
        <w:t>вильную интонацию пред</w:t>
      </w:r>
      <w:r w:rsidRPr="00C41CDA">
        <w:t>ложений в речи;</w:t>
      </w:r>
    </w:p>
    <w:p w:rsidR="00144100" w:rsidRPr="001C4CF8" w:rsidRDefault="00144100" w:rsidP="00144100">
      <w:pPr>
        <w:numPr>
          <w:ilvl w:val="0"/>
          <w:numId w:val="19"/>
        </w:numPr>
        <w:jc w:val="both"/>
        <w:rPr>
          <w:b/>
        </w:rPr>
      </w:pPr>
      <w:r w:rsidRPr="00C41CDA">
        <w:t xml:space="preserve">п о п у н к т у а ц и </w:t>
      </w:r>
      <w:proofErr w:type="gramStart"/>
      <w:r w:rsidRPr="00C41CDA">
        <w:t>и</w:t>
      </w:r>
      <w:proofErr w:type="gramEnd"/>
      <w:r w:rsidRPr="00C41CDA">
        <w:t>: о</w:t>
      </w:r>
      <w:r>
        <w:t>босновывать и правильно употреб</w:t>
      </w:r>
      <w:r w:rsidRPr="00C41CDA">
        <w:t>лять знаки препинания на основе изученного в 5—7 классах.</w:t>
      </w:r>
    </w:p>
    <w:p w:rsidR="00144100" w:rsidRPr="00D04F98" w:rsidRDefault="00144100" w:rsidP="00144100">
      <w:pPr>
        <w:jc w:val="both"/>
      </w:pPr>
    </w:p>
    <w:tbl>
      <w:tblPr>
        <w:tblpPr w:leftFromText="45" w:rightFromText="45" w:vertAnchor="text"/>
        <w:tblW w:w="5000" w:type="pct"/>
        <w:tblLook w:val="04A0" w:firstRow="1" w:lastRow="0" w:firstColumn="1" w:lastColumn="0" w:noHBand="0" w:noVBand="1"/>
      </w:tblPr>
      <w:tblGrid>
        <w:gridCol w:w="15667"/>
      </w:tblGrid>
      <w:tr w:rsidR="00144100" w:rsidRPr="00724C64" w:rsidTr="001115AA">
        <w:tc>
          <w:tcPr>
            <w:tcW w:w="0" w:type="auto"/>
          </w:tcPr>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Default="00144100" w:rsidP="001115AA">
            <w:pPr>
              <w:jc w:val="center"/>
              <w:rPr>
                <w:b/>
                <w:bCs/>
              </w:rPr>
            </w:pPr>
          </w:p>
          <w:p w:rsidR="00144100" w:rsidRPr="00724C64" w:rsidRDefault="00144100" w:rsidP="001115AA">
            <w:pPr>
              <w:jc w:val="center"/>
              <w:rPr>
                <w:b/>
                <w:bCs/>
              </w:rPr>
            </w:pPr>
            <w:r w:rsidRPr="00724C64">
              <w:rPr>
                <w:b/>
                <w:bCs/>
              </w:rPr>
              <w:t>НОРМЫ ОЦЕНКИ</w:t>
            </w:r>
            <w:r w:rsidRPr="00724C64">
              <w:rPr>
                <w:b/>
                <w:bCs/>
              </w:rPr>
              <w:br/>
              <w:t>ПИСЬМЕННЫХ КОНТРОЛЬНЫХ РАБОТ</w:t>
            </w:r>
            <w:r>
              <w:rPr>
                <w:b/>
                <w:bCs/>
              </w:rPr>
              <w:t xml:space="preserve"> </w:t>
            </w:r>
            <w:r w:rsidRPr="00724C64">
              <w:rPr>
                <w:b/>
                <w:bCs/>
              </w:rPr>
              <w:t>И УСТНЫХ ОТВЕТОВ УЧАЩИХСЯ</w:t>
            </w:r>
          </w:p>
          <w:p w:rsidR="00144100" w:rsidRPr="00724C64" w:rsidRDefault="00144100" w:rsidP="001115AA">
            <w:pPr>
              <w:jc w:val="both"/>
              <w:rPr>
                <w:b/>
                <w:bCs/>
              </w:rPr>
            </w:pPr>
            <w:r w:rsidRPr="00724C64">
              <w:rPr>
                <w:b/>
                <w:bCs/>
                <w:u w:val="single"/>
              </w:rPr>
              <w:t>Часть I . ОЦЕНКА УСТНЫХ ОТВЕТОВ УЧАЩИХСЯ</w:t>
            </w:r>
          </w:p>
          <w:p w:rsidR="00144100" w:rsidRPr="00724C64" w:rsidRDefault="00144100" w:rsidP="001115AA">
            <w:pPr>
              <w:jc w:val="both"/>
            </w:pPr>
            <w:r w:rsidRPr="00724C64">
              <w:rPr>
                <w:b/>
                <w:bCs/>
              </w:rPr>
              <w:t>Устный опрос</w:t>
            </w:r>
            <w:r w:rsidRPr="00724C64">
              <w:t xml:space="preserve"> является одним из основных способов учета знаний учащихся по литературе и русскому языку</w:t>
            </w:r>
            <w:r>
              <w:t>.</w:t>
            </w:r>
          </w:p>
          <w:p w:rsidR="00144100" w:rsidRPr="00724C64" w:rsidRDefault="00144100" w:rsidP="001115AA">
            <w:pPr>
              <w:jc w:val="both"/>
            </w:pPr>
            <w:r w:rsidRPr="00724C64">
              <w:rPr>
                <w:b/>
                <w:bCs/>
              </w:rPr>
              <w:t>Развернутый ответ ученика должен представлять собой</w:t>
            </w:r>
            <w:r w:rsidRPr="00724C64">
              <w:t xml:space="preserve"> связное, логически последовательное сообщение на заданную тему, показывать его умение применять определения, правила в конкретных случаях.</w:t>
            </w:r>
          </w:p>
          <w:p w:rsidR="00144100" w:rsidRPr="00724C64" w:rsidRDefault="00144100" w:rsidP="001115AA">
            <w:pPr>
              <w:jc w:val="both"/>
            </w:pPr>
            <w:r w:rsidRPr="00724C64">
              <w:t xml:space="preserve">При оценке ответа ученика надо руководствоваться следующими </w:t>
            </w:r>
            <w:r w:rsidRPr="00724C64">
              <w:rPr>
                <w:b/>
                <w:bCs/>
              </w:rPr>
              <w:t>критериями</w:t>
            </w:r>
            <w:r w:rsidRPr="00724C64">
              <w:t>, учитывать:</w:t>
            </w:r>
          </w:p>
          <w:p w:rsidR="00144100" w:rsidRPr="00724C64" w:rsidRDefault="00144100" w:rsidP="001115AA">
            <w:pPr>
              <w:jc w:val="both"/>
            </w:pPr>
            <w:r w:rsidRPr="00724C64">
              <w:t>1) полноту и правильность ответа;</w:t>
            </w:r>
          </w:p>
          <w:p w:rsidR="00144100" w:rsidRPr="00724C64" w:rsidRDefault="00144100" w:rsidP="001115AA">
            <w:pPr>
              <w:jc w:val="both"/>
            </w:pPr>
            <w:r w:rsidRPr="00724C64">
              <w:t>2) степень осознанности, понимания изученного;</w:t>
            </w:r>
          </w:p>
          <w:p w:rsidR="00144100" w:rsidRPr="00724C64" w:rsidRDefault="00144100" w:rsidP="001115AA">
            <w:pPr>
              <w:jc w:val="both"/>
            </w:pPr>
            <w:r w:rsidRPr="00724C64">
              <w:t>3) языковое оформление ответа.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4"/>
              <w:gridCol w:w="14677"/>
            </w:tblGrid>
            <w:tr w:rsidR="00144100" w:rsidRPr="00724C64" w:rsidTr="001115AA">
              <w:tc>
                <w:tcPr>
                  <w:tcW w:w="0" w:type="auto"/>
                  <w:shd w:val="clear" w:color="auto" w:fill="auto"/>
                </w:tcPr>
                <w:p w:rsidR="00144100" w:rsidRPr="004B73E8" w:rsidRDefault="00144100" w:rsidP="00A67502">
                  <w:pPr>
                    <w:framePr w:hSpace="45" w:wrap="around" w:vAnchor="text" w:hAnchor="text"/>
                    <w:jc w:val="both"/>
                    <w:rPr>
                      <w:b/>
                      <w:bCs/>
                    </w:rPr>
                  </w:pPr>
                  <w:r w:rsidRPr="004B73E8">
                    <w:rPr>
                      <w:b/>
                      <w:bCs/>
                    </w:rPr>
                    <w:t>Балл</w:t>
                  </w:r>
                </w:p>
              </w:tc>
              <w:tc>
                <w:tcPr>
                  <w:tcW w:w="0" w:type="auto"/>
                  <w:shd w:val="clear" w:color="auto" w:fill="auto"/>
                </w:tcPr>
                <w:p w:rsidR="00144100" w:rsidRPr="004B73E8" w:rsidRDefault="00144100" w:rsidP="00A67502">
                  <w:pPr>
                    <w:framePr w:hSpace="45" w:wrap="around" w:vAnchor="text" w:hAnchor="text"/>
                    <w:jc w:val="both"/>
                    <w:rPr>
                      <w:b/>
                      <w:bCs/>
                    </w:rPr>
                  </w:pPr>
                  <w:r w:rsidRPr="004B73E8">
                    <w:rPr>
                      <w:b/>
                      <w:bCs/>
                    </w:rPr>
                    <w:t xml:space="preserve">Степень выполнения учащимся </w:t>
                  </w:r>
                </w:p>
                <w:p w:rsidR="00144100" w:rsidRPr="004B73E8" w:rsidRDefault="00144100" w:rsidP="00A67502">
                  <w:pPr>
                    <w:framePr w:hSpace="45" w:wrap="around" w:vAnchor="text" w:hAnchor="text"/>
                    <w:jc w:val="both"/>
                    <w:rPr>
                      <w:b/>
                      <w:bCs/>
                    </w:rPr>
                  </w:pPr>
                  <w:r w:rsidRPr="004B73E8">
                    <w:rPr>
                      <w:b/>
                      <w:bCs/>
                    </w:rPr>
                    <w:t>общих требований к ответу</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«5»</w:t>
                  </w:r>
                </w:p>
              </w:tc>
              <w:tc>
                <w:tcPr>
                  <w:tcW w:w="0" w:type="auto"/>
                  <w:shd w:val="clear" w:color="auto" w:fill="auto"/>
                </w:tcPr>
                <w:p w:rsidR="00144100" w:rsidRPr="00724C64" w:rsidRDefault="00144100" w:rsidP="00A67502">
                  <w:pPr>
                    <w:framePr w:hSpace="45" w:wrap="around" w:vAnchor="text" w:hAnchor="text"/>
                    <w:jc w:val="both"/>
                  </w:pPr>
                  <w:r w:rsidRPr="00724C64">
                    <w:t xml:space="preserve">1) ученик полно излагает изученный материал, дает правильное определение языковых понятий; </w:t>
                  </w:r>
                </w:p>
                <w:p w:rsidR="00144100" w:rsidRPr="00724C64" w:rsidRDefault="00144100" w:rsidP="00A67502">
                  <w:pPr>
                    <w:framePr w:hSpace="45" w:wrap="around" w:vAnchor="text" w:hAnchor="text"/>
                    <w:jc w:val="both"/>
                  </w:pPr>
                  <w:r w:rsidRPr="00724C64">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144100" w:rsidRPr="00724C64" w:rsidRDefault="00144100" w:rsidP="00A67502">
                  <w:pPr>
                    <w:framePr w:hSpace="45" w:wrap="around" w:vAnchor="text" w:hAnchor="text"/>
                    <w:jc w:val="both"/>
                  </w:pPr>
                  <w:r w:rsidRPr="00724C64">
                    <w:t>3) излагает материал последовательно и правильно с точки зрения норм литературного языка.</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«4»</w:t>
                  </w:r>
                </w:p>
              </w:tc>
              <w:tc>
                <w:tcPr>
                  <w:tcW w:w="0" w:type="auto"/>
                  <w:shd w:val="clear" w:color="auto" w:fill="auto"/>
                </w:tcPr>
                <w:p w:rsidR="00144100" w:rsidRPr="00724C64" w:rsidRDefault="00144100" w:rsidP="00A67502">
                  <w:pPr>
                    <w:framePr w:hSpace="45" w:wrap="around" w:vAnchor="text" w:hAnchor="text"/>
                    <w:jc w:val="both"/>
                  </w:pPr>
                  <w:r w:rsidRPr="00724C64">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«3»</w:t>
                  </w:r>
                </w:p>
              </w:tc>
              <w:tc>
                <w:tcPr>
                  <w:tcW w:w="0" w:type="auto"/>
                  <w:shd w:val="clear" w:color="auto" w:fill="auto"/>
                </w:tcPr>
                <w:p w:rsidR="00144100" w:rsidRPr="00724C64" w:rsidRDefault="00144100" w:rsidP="00A67502">
                  <w:pPr>
                    <w:framePr w:hSpace="45" w:wrap="around" w:vAnchor="text" w:hAnchor="text"/>
                    <w:jc w:val="both"/>
                  </w:pPr>
                  <w:r w:rsidRPr="00724C64">
                    <w:t xml:space="preserve">ученик обнаруживает знание и понимание основных положений данной темы, но: </w:t>
                  </w:r>
                </w:p>
                <w:p w:rsidR="00144100" w:rsidRPr="00724C64" w:rsidRDefault="00144100" w:rsidP="00A67502">
                  <w:pPr>
                    <w:framePr w:hSpace="45" w:wrap="around" w:vAnchor="text" w:hAnchor="text"/>
                    <w:jc w:val="both"/>
                  </w:pPr>
                  <w:r w:rsidRPr="00724C64">
                    <w:t>1) излагает материал неполно и допускает неточности в определении понятий или формулировке правил;</w:t>
                  </w:r>
                </w:p>
                <w:p w:rsidR="00144100" w:rsidRPr="00724C64" w:rsidRDefault="00144100" w:rsidP="00A67502">
                  <w:pPr>
                    <w:framePr w:hSpace="45" w:wrap="around" w:vAnchor="text" w:hAnchor="text"/>
                    <w:jc w:val="both"/>
                  </w:pPr>
                  <w:r w:rsidRPr="00724C64">
                    <w:t>2) не умеет достаточно глубоко и доказательно обосновать свои суждения и привести свои примеры;</w:t>
                  </w:r>
                </w:p>
                <w:p w:rsidR="00144100" w:rsidRPr="00724C64" w:rsidRDefault="00144100" w:rsidP="00A67502">
                  <w:pPr>
                    <w:framePr w:hSpace="45" w:wrap="around" w:vAnchor="text" w:hAnchor="text"/>
                    <w:jc w:val="both"/>
                  </w:pPr>
                  <w:r w:rsidRPr="00724C64">
                    <w:t>3) излагает материал непоследовательно и допускает ошибки в языковом оформлении излагаемого</w:t>
                  </w:r>
                </w:p>
              </w:tc>
            </w:tr>
          </w:tbl>
          <w:p w:rsidR="00144100" w:rsidRPr="00724C64" w:rsidRDefault="00144100" w:rsidP="001115AA">
            <w:pPr>
              <w:jc w:val="both"/>
            </w:pPr>
            <w:r w:rsidRPr="00724C64">
              <w:t xml:space="preserve">Отметка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w:t>
            </w:r>
            <w:r w:rsidRPr="00724C64">
              <w:lastRenderedPageBreak/>
              <w:t>в подготовке ученика, которые являются серьезным препятствием к успешному овладению последующим материалом.</w:t>
            </w:r>
          </w:p>
          <w:p w:rsidR="00144100" w:rsidRPr="00724C64" w:rsidRDefault="00144100" w:rsidP="001115AA">
            <w:pPr>
              <w:jc w:val="both"/>
            </w:pPr>
            <w:r w:rsidRPr="00724C64">
              <w:t>Отметка «1» не ставится.</w:t>
            </w:r>
          </w:p>
          <w:p w:rsidR="00144100" w:rsidRDefault="00144100" w:rsidP="001115AA">
            <w:pPr>
              <w:jc w:val="both"/>
            </w:pPr>
            <w:r w:rsidRPr="00724C64">
              <w:rPr>
                <w:b/>
                <w:bCs/>
              </w:rPr>
              <w:t>Отметка</w:t>
            </w:r>
            <w:r w:rsidRPr="00724C64">
              <w:t xml:space="preserve"> («5», «4», «3») </w:t>
            </w:r>
            <w:r w:rsidRPr="00724C64">
              <w:rPr>
                <w:b/>
                <w:bCs/>
              </w:rPr>
              <w:t>может ставиться не только за единовременный ответ</w:t>
            </w:r>
            <w:r w:rsidRPr="00724C64">
              <w:t xml:space="preserve"> (когда на проверку подготовки ученика отводится определенное время), </w:t>
            </w:r>
            <w:r w:rsidRPr="00724C64">
              <w:rPr>
                <w:b/>
                <w:bCs/>
              </w:rPr>
              <w:t>но и за рассредоточенный во времени,</w:t>
            </w:r>
            <w:r w:rsidRPr="00724C64">
              <w:t xml:space="preserve">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144100" w:rsidRPr="00724C64" w:rsidRDefault="00144100" w:rsidP="001115AA">
            <w:pPr>
              <w:jc w:val="both"/>
            </w:pPr>
            <w:r w:rsidRPr="00724C64">
              <w:rPr>
                <w:b/>
                <w:bCs/>
                <w:u w:val="single"/>
              </w:rPr>
              <w:t>НОРМЫ ОЦЕНКИ ПИСЬМЕННЫХ КОНТРОЛЬНЫХ РАБОТ</w:t>
            </w:r>
          </w:p>
          <w:p w:rsidR="00144100" w:rsidRPr="00724C64" w:rsidRDefault="00144100" w:rsidP="001115AA">
            <w:pPr>
              <w:jc w:val="both"/>
            </w:pPr>
            <w:r w:rsidRPr="00724C64">
              <w:t xml:space="preserve">I. Рекомендуемые нормы оценки за </w:t>
            </w:r>
            <w:r w:rsidRPr="00724C64">
              <w:rPr>
                <w:b/>
                <w:bCs/>
                <w:u w:val="single"/>
              </w:rPr>
              <w:t>ДИКТАНТ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7861"/>
            </w:tblGrid>
            <w:tr w:rsidR="00144100" w:rsidRPr="00724C64" w:rsidTr="001115AA">
              <w:tc>
                <w:tcPr>
                  <w:tcW w:w="0" w:type="auto"/>
                  <w:shd w:val="clear" w:color="auto" w:fill="auto"/>
                </w:tcPr>
                <w:p w:rsidR="00144100" w:rsidRPr="004B73E8" w:rsidRDefault="00144100" w:rsidP="00A67502">
                  <w:pPr>
                    <w:framePr w:hSpace="45" w:wrap="around" w:vAnchor="text" w:hAnchor="text"/>
                    <w:jc w:val="both"/>
                    <w:rPr>
                      <w:b/>
                      <w:bCs/>
                    </w:rPr>
                  </w:pPr>
                  <w:r w:rsidRPr="004B73E8">
                    <w:rPr>
                      <w:b/>
                      <w:bCs/>
                    </w:rPr>
                    <w:t>Отметка</w:t>
                  </w:r>
                </w:p>
              </w:tc>
              <w:tc>
                <w:tcPr>
                  <w:tcW w:w="0" w:type="auto"/>
                  <w:shd w:val="clear" w:color="auto" w:fill="auto"/>
                </w:tcPr>
                <w:p w:rsidR="00144100" w:rsidRPr="004B73E8" w:rsidRDefault="00144100" w:rsidP="00A67502">
                  <w:pPr>
                    <w:framePr w:hSpace="45" w:wrap="around" w:vAnchor="text" w:hAnchor="text"/>
                    <w:jc w:val="both"/>
                    <w:rPr>
                      <w:b/>
                      <w:bCs/>
                    </w:rPr>
                  </w:pPr>
                  <w:r w:rsidRPr="004B73E8">
                    <w:rPr>
                      <w:b/>
                      <w:bCs/>
                    </w:rPr>
                    <w:t>Число ошибок (орфографических и пунктуационных)</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«5»</w:t>
                  </w:r>
                </w:p>
              </w:tc>
              <w:tc>
                <w:tcPr>
                  <w:tcW w:w="0" w:type="auto"/>
                  <w:shd w:val="clear" w:color="auto" w:fill="auto"/>
                </w:tcPr>
                <w:p w:rsidR="00144100" w:rsidRPr="00724C64" w:rsidRDefault="00144100" w:rsidP="00A67502">
                  <w:pPr>
                    <w:framePr w:hSpace="45" w:wrap="around" w:vAnchor="text" w:hAnchor="text"/>
                    <w:jc w:val="both"/>
                  </w:pPr>
                  <w:r w:rsidRPr="00724C64">
                    <w:t>0/0, 0/1, 1/0 (негрубая ошибка)</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«4»</w:t>
                  </w:r>
                </w:p>
              </w:tc>
              <w:tc>
                <w:tcPr>
                  <w:tcW w:w="0" w:type="auto"/>
                  <w:shd w:val="clear" w:color="auto" w:fill="auto"/>
                </w:tcPr>
                <w:p w:rsidR="00144100" w:rsidRPr="00724C64" w:rsidRDefault="00144100" w:rsidP="00A67502">
                  <w:pPr>
                    <w:framePr w:hSpace="45" w:wrap="around" w:vAnchor="text" w:hAnchor="text"/>
                    <w:jc w:val="both"/>
                  </w:pPr>
                  <w:r w:rsidRPr="00724C64">
                    <w:t>2/2, 1/3, 0/4, 3/0, 3/1 (если ошибки однотипные)</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«3»</w:t>
                  </w:r>
                </w:p>
              </w:tc>
              <w:tc>
                <w:tcPr>
                  <w:tcW w:w="0" w:type="auto"/>
                  <w:shd w:val="clear" w:color="auto" w:fill="auto"/>
                </w:tcPr>
                <w:p w:rsidR="00144100" w:rsidRPr="00724C64" w:rsidRDefault="00144100" w:rsidP="00A67502">
                  <w:pPr>
                    <w:framePr w:hSpace="45" w:wrap="around" w:vAnchor="text" w:hAnchor="text"/>
                    <w:jc w:val="both"/>
                  </w:pPr>
                  <w:r w:rsidRPr="00724C64">
                    <w:t>4/4, 3/5, 0/7, 5/4 в 5 классе; 6/6 (если есть ошибки однотипные и негрубые)</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«2»</w:t>
                  </w:r>
                </w:p>
              </w:tc>
              <w:tc>
                <w:tcPr>
                  <w:tcW w:w="0" w:type="auto"/>
                  <w:shd w:val="clear" w:color="auto" w:fill="auto"/>
                </w:tcPr>
                <w:p w:rsidR="00144100" w:rsidRPr="00724C64" w:rsidRDefault="00144100" w:rsidP="00A67502">
                  <w:pPr>
                    <w:framePr w:hSpace="45" w:wrap="around" w:vAnchor="text" w:hAnchor="text"/>
                    <w:jc w:val="both"/>
                  </w:pPr>
                  <w:r w:rsidRPr="00724C64">
                    <w:t>7/7, 6/8, 5/9, 8/6</w:t>
                  </w:r>
                </w:p>
              </w:tc>
            </w:tr>
          </w:tbl>
          <w:p w:rsidR="00144100" w:rsidRDefault="00144100" w:rsidP="001115AA">
            <w:pPr>
              <w:jc w:val="both"/>
              <w:rPr>
                <w:b/>
                <w:bCs/>
              </w:rPr>
            </w:pPr>
          </w:p>
          <w:p w:rsidR="00144100" w:rsidRPr="00724C64" w:rsidRDefault="00144100" w:rsidP="001115AA">
            <w:pPr>
              <w:jc w:val="both"/>
            </w:pPr>
            <w:r w:rsidRPr="00724C64">
              <w:rPr>
                <w:b/>
                <w:bCs/>
              </w:rPr>
              <w:t>В контрольной работе, состоящей из диктанта и дополнительного</w:t>
            </w:r>
            <w:r w:rsidRPr="00724C64">
              <w:t xml:space="preserve"> (фонетического, лексического, орфографического, грамматического и т.п.) </w:t>
            </w:r>
            <w:r w:rsidRPr="00724C64">
              <w:rPr>
                <w:b/>
                <w:bCs/>
              </w:rPr>
              <w:t>задания,</w:t>
            </w:r>
            <w:r w:rsidRPr="00724C64">
              <w:t xml:space="preserve"> выставляются </w:t>
            </w:r>
            <w:r w:rsidRPr="00724C64">
              <w:rPr>
                <w:b/>
                <w:bCs/>
              </w:rPr>
              <w:t>две оценки</w:t>
            </w:r>
            <w:r w:rsidRPr="00724C64">
              <w:t xml:space="preserve"> (за диктант и за дополнительное задание).</w:t>
            </w:r>
          </w:p>
          <w:p w:rsidR="00144100" w:rsidRPr="00724C64" w:rsidRDefault="00144100" w:rsidP="001115AA">
            <w:pPr>
              <w:jc w:val="both"/>
            </w:pPr>
            <w:r w:rsidRPr="00724C64">
              <w:t xml:space="preserve">При </w:t>
            </w:r>
            <w:r w:rsidRPr="00724C64">
              <w:rPr>
                <w:b/>
                <w:bCs/>
              </w:rPr>
              <w:t>оценке выполнения дополнительных заданий</w:t>
            </w:r>
            <w:r w:rsidRPr="00724C64">
              <w:t xml:space="preserve"> рекомендуется руководствоваться следующим: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4"/>
              <w:gridCol w:w="5348"/>
            </w:tblGrid>
            <w:tr w:rsidR="00144100" w:rsidRPr="00724C64" w:rsidTr="001115AA">
              <w:tc>
                <w:tcPr>
                  <w:tcW w:w="0" w:type="auto"/>
                  <w:shd w:val="clear" w:color="auto" w:fill="auto"/>
                </w:tcPr>
                <w:p w:rsidR="00144100" w:rsidRPr="004B73E8" w:rsidRDefault="00144100" w:rsidP="00A67502">
                  <w:pPr>
                    <w:framePr w:hSpace="45" w:wrap="around" w:vAnchor="text" w:hAnchor="text"/>
                    <w:jc w:val="both"/>
                    <w:rPr>
                      <w:b/>
                      <w:bCs/>
                    </w:rPr>
                  </w:pPr>
                  <w:r w:rsidRPr="004B73E8">
                    <w:rPr>
                      <w:b/>
                      <w:bCs/>
                    </w:rPr>
                    <w:t>Балл</w:t>
                  </w:r>
                </w:p>
              </w:tc>
              <w:tc>
                <w:tcPr>
                  <w:tcW w:w="0" w:type="auto"/>
                  <w:shd w:val="clear" w:color="auto" w:fill="auto"/>
                </w:tcPr>
                <w:p w:rsidR="00144100" w:rsidRPr="004B73E8" w:rsidRDefault="00144100" w:rsidP="00A67502">
                  <w:pPr>
                    <w:framePr w:hSpace="45" w:wrap="around" w:vAnchor="text" w:hAnchor="text"/>
                    <w:jc w:val="both"/>
                    <w:rPr>
                      <w:b/>
                      <w:bCs/>
                    </w:rPr>
                  </w:pPr>
                  <w:r w:rsidRPr="004B73E8">
                    <w:rPr>
                      <w:b/>
                      <w:bCs/>
                    </w:rPr>
                    <w:t>Степень выполнения задания</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«5»</w:t>
                  </w:r>
                </w:p>
              </w:tc>
              <w:tc>
                <w:tcPr>
                  <w:tcW w:w="0" w:type="auto"/>
                  <w:shd w:val="clear" w:color="auto" w:fill="auto"/>
                </w:tcPr>
                <w:p w:rsidR="00144100" w:rsidRPr="00724C64" w:rsidRDefault="00144100" w:rsidP="00A67502">
                  <w:pPr>
                    <w:framePr w:hSpace="45" w:wrap="around" w:vAnchor="text" w:hAnchor="text"/>
                    <w:jc w:val="both"/>
                  </w:pPr>
                  <w:r w:rsidRPr="00724C64">
                    <w:t>ученик выполнил все задания верно</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«4»</w:t>
                  </w:r>
                </w:p>
              </w:tc>
              <w:tc>
                <w:tcPr>
                  <w:tcW w:w="0" w:type="auto"/>
                  <w:shd w:val="clear" w:color="auto" w:fill="auto"/>
                </w:tcPr>
                <w:p w:rsidR="00144100" w:rsidRPr="00724C64" w:rsidRDefault="00144100" w:rsidP="00A67502">
                  <w:pPr>
                    <w:framePr w:hSpace="45" w:wrap="around" w:vAnchor="text" w:hAnchor="text"/>
                    <w:jc w:val="both"/>
                  </w:pPr>
                  <w:r w:rsidRPr="00724C64">
                    <w:t>ученик выполнил правильно не менее 3/4 заданий</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«3»</w:t>
                  </w:r>
                </w:p>
              </w:tc>
              <w:tc>
                <w:tcPr>
                  <w:tcW w:w="0" w:type="auto"/>
                  <w:shd w:val="clear" w:color="auto" w:fill="auto"/>
                </w:tcPr>
                <w:p w:rsidR="00144100" w:rsidRPr="00724C64" w:rsidRDefault="00144100" w:rsidP="00A67502">
                  <w:pPr>
                    <w:framePr w:hSpace="45" w:wrap="around" w:vAnchor="text" w:hAnchor="text"/>
                    <w:jc w:val="both"/>
                  </w:pPr>
                  <w:r w:rsidRPr="00724C64">
                    <w:t>выполнено не менее половины заданий</w:t>
                  </w:r>
                </w:p>
              </w:tc>
            </w:tr>
          </w:tbl>
          <w:p w:rsidR="00144100" w:rsidRPr="00724C64" w:rsidRDefault="00144100" w:rsidP="001115AA">
            <w:pPr>
              <w:jc w:val="both"/>
            </w:pPr>
            <w:r w:rsidRPr="00724C64">
              <w:rPr>
                <w:b/>
                <w:bCs/>
                <w:u w:val="single"/>
              </w:rPr>
              <w:t>Контрольный словарный диктант</w:t>
            </w:r>
          </w:p>
          <w:p w:rsidR="00144100" w:rsidRPr="00724C64" w:rsidRDefault="00144100" w:rsidP="001115AA">
            <w:pPr>
              <w:jc w:val="both"/>
            </w:pPr>
            <w:r w:rsidRPr="00724C64">
              <w:t>При оценке контрольного словарного диктанта рекомендуется руководствоваться следующим: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4"/>
              <w:gridCol w:w="2399"/>
            </w:tblGrid>
            <w:tr w:rsidR="00144100" w:rsidRPr="00724C64" w:rsidTr="001115AA">
              <w:tc>
                <w:tcPr>
                  <w:tcW w:w="0" w:type="auto"/>
                  <w:shd w:val="clear" w:color="auto" w:fill="auto"/>
                </w:tcPr>
                <w:p w:rsidR="00144100" w:rsidRPr="004B73E8" w:rsidRDefault="00144100" w:rsidP="00A67502">
                  <w:pPr>
                    <w:framePr w:hSpace="45" w:wrap="around" w:vAnchor="text" w:hAnchor="text"/>
                    <w:jc w:val="both"/>
                    <w:rPr>
                      <w:b/>
                      <w:bCs/>
                    </w:rPr>
                  </w:pPr>
                  <w:r w:rsidRPr="004B73E8">
                    <w:rPr>
                      <w:b/>
                      <w:bCs/>
                    </w:rPr>
                    <w:t>Балл</w:t>
                  </w:r>
                </w:p>
              </w:tc>
              <w:tc>
                <w:tcPr>
                  <w:tcW w:w="0" w:type="auto"/>
                  <w:shd w:val="clear" w:color="auto" w:fill="auto"/>
                </w:tcPr>
                <w:p w:rsidR="00144100" w:rsidRPr="004B73E8" w:rsidRDefault="00144100" w:rsidP="00A67502">
                  <w:pPr>
                    <w:framePr w:hSpace="45" w:wrap="around" w:vAnchor="text" w:hAnchor="text"/>
                    <w:jc w:val="both"/>
                    <w:rPr>
                      <w:b/>
                      <w:bCs/>
                    </w:rPr>
                  </w:pPr>
                  <w:r w:rsidRPr="004B73E8">
                    <w:rPr>
                      <w:b/>
                      <w:bCs/>
                    </w:rPr>
                    <w:t>Количество ошибок</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«5»</w:t>
                  </w:r>
                </w:p>
              </w:tc>
              <w:tc>
                <w:tcPr>
                  <w:tcW w:w="0" w:type="auto"/>
                  <w:shd w:val="clear" w:color="auto" w:fill="auto"/>
                </w:tcPr>
                <w:p w:rsidR="00144100" w:rsidRPr="00724C64" w:rsidRDefault="00144100" w:rsidP="00A67502">
                  <w:pPr>
                    <w:framePr w:hSpace="45" w:wrap="around" w:vAnchor="text" w:hAnchor="text"/>
                    <w:jc w:val="both"/>
                  </w:pPr>
                  <w:r w:rsidRPr="00724C64">
                    <w:t>ошибки отсутствуют</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«4»</w:t>
                  </w:r>
                </w:p>
              </w:tc>
              <w:tc>
                <w:tcPr>
                  <w:tcW w:w="0" w:type="auto"/>
                  <w:shd w:val="clear" w:color="auto" w:fill="auto"/>
                </w:tcPr>
                <w:p w:rsidR="00144100" w:rsidRPr="00724C64" w:rsidRDefault="00144100" w:rsidP="00A67502">
                  <w:pPr>
                    <w:framePr w:hSpace="45" w:wrap="around" w:vAnchor="text" w:hAnchor="text"/>
                    <w:jc w:val="both"/>
                  </w:pPr>
                  <w:r w:rsidRPr="00724C64">
                    <w:t>1 – 2 ошибки</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«3»</w:t>
                  </w:r>
                </w:p>
              </w:tc>
              <w:tc>
                <w:tcPr>
                  <w:tcW w:w="0" w:type="auto"/>
                  <w:shd w:val="clear" w:color="auto" w:fill="auto"/>
                </w:tcPr>
                <w:p w:rsidR="00144100" w:rsidRPr="00724C64" w:rsidRDefault="00144100" w:rsidP="00A67502">
                  <w:pPr>
                    <w:framePr w:hSpace="45" w:wrap="around" w:vAnchor="text" w:hAnchor="text"/>
                    <w:jc w:val="both"/>
                  </w:pPr>
                  <w:r w:rsidRPr="00724C64">
                    <w:t>3 – 4 ошибки</w:t>
                  </w:r>
                </w:p>
              </w:tc>
            </w:tr>
          </w:tbl>
          <w:p w:rsidR="00144100" w:rsidRPr="00724C64" w:rsidRDefault="00144100" w:rsidP="001115AA">
            <w:pPr>
              <w:jc w:val="both"/>
            </w:pPr>
            <w:r w:rsidRPr="00724C64">
              <w:t xml:space="preserve">«Нормы оценки...» не только указывают, за какое количество ошибок в диктанте ставится та или иная оценка, но и варьируют допустимое количество ошибок. Такой подход связан с тем, что одновременно оценивается и количество, и характер ошибок, для чего вводятся понятия </w:t>
            </w:r>
            <w:r w:rsidRPr="00724C64">
              <w:rPr>
                <w:b/>
                <w:bCs/>
                <w:i/>
                <w:iCs/>
              </w:rPr>
              <w:t>грубые/негрубые</w:t>
            </w:r>
            <w:r w:rsidRPr="00724C64">
              <w:t xml:space="preserve"> ошибки и </w:t>
            </w:r>
            <w:r w:rsidRPr="00724C64">
              <w:rPr>
                <w:b/>
                <w:bCs/>
                <w:i/>
                <w:iCs/>
              </w:rPr>
              <w:t>однотипные/</w:t>
            </w:r>
            <w:proofErr w:type="spellStart"/>
            <w:r w:rsidRPr="00724C64">
              <w:rPr>
                <w:b/>
                <w:bCs/>
                <w:i/>
                <w:iCs/>
              </w:rPr>
              <w:t>неоднотипные</w:t>
            </w:r>
            <w:proofErr w:type="spellEnd"/>
            <w:r w:rsidRPr="00724C64">
              <w:t xml:space="preserve"> ошибки.</w:t>
            </w:r>
          </w:p>
          <w:p w:rsidR="00144100" w:rsidRPr="00724C64" w:rsidRDefault="00144100" w:rsidP="001115AA">
            <w:pPr>
              <w:jc w:val="both"/>
            </w:pPr>
            <w:r w:rsidRPr="00724C64">
              <w:rPr>
                <w:b/>
                <w:bCs/>
              </w:rPr>
              <w:t>Критерии оценки орфографической грамотности</w:t>
            </w:r>
          </w:p>
          <w:p w:rsidR="00144100" w:rsidRPr="00724C64" w:rsidRDefault="00144100" w:rsidP="001115AA">
            <w:pPr>
              <w:jc w:val="both"/>
            </w:pPr>
            <w:r w:rsidRPr="00724C64">
              <w:t>В письменных работах учащихся встречаются неверные написания двух видов: орфографические ошибки и описки.</w:t>
            </w:r>
          </w:p>
          <w:p w:rsidR="00144100" w:rsidRPr="00724C64" w:rsidRDefault="00144100" w:rsidP="001115AA">
            <w:pPr>
              <w:jc w:val="both"/>
            </w:pPr>
            <w:r w:rsidRPr="00724C64">
              <w:rPr>
                <w:b/>
                <w:bCs/>
              </w:rPr>
              <w:t>Орфографические ошибки</w:t>
            </w:r>
            <w:r w:rsidRPr="00724C64">
              <w:t xml:space="preserve"> представляют собой нарушение орфографической нормы, требований, предусмотренных орфографическими правилами или традицией письма («</w:t>
            </w:r>
            <w:proofErr w:type="spellStart"/>
            <w:r w:rsidRPr="00724C64">
              <w:t>безшумный</w:t>
            </w:r>
            <w:proofErr w:type="spellEnd"/>
            <w:r w:rsidRPr="00724C64">
              <w:t>» вместо бесшумный, «</w:t>
            </w:r>
            <w:proofErr w:type="spellStart"/>
            <w:r w:rsidRPr="00724C64">
              <w:t>предлогать</w:t>
            </w:r>
            <w:proofErr w:type="spellEnd"/>
            <w:r w:rsidRPr="00724C64">
              <w:t>» вместо предлагать и т.п.).</w:t>
            </w:r>
          </w:p>
          <w:p w:rsidR="00144100" w:rsidRPr="00724C64" w:rsidRDefault="00144100" w:rsidP="001115AA">
            <w:pPr>
              <w:jc w:val="both"/>
            </w:pPr>
            <w:r w:rsidRPr="00724C64">
              <w:t>Орфографические ошибки бывают:</w:t>
            </w:r>
            <w:r>
              <w:t xml:space="preserve"> </w:t>
            </w:r>
            <w:r w:rsidRPr="00724C64">
              <w:t>1) на изученные правила;</w:t>
            </w:r>
            <w:r>
              <w:t xml:space="preserve"> </w:t>
            </w:r>
            <w:r w:rsidRPr="00724C64">
              <w:t>2) на неизученные правила;</w:t>
            </w:r>
            <w:r>
              <w:t xml:space="preserve"> </w:t>
            </w:r>
            <w:r w:rsidRPr="00724C64">
              <w:t>3) на правила, не изучаемые в школе.</w:t>
            </w:r>
            <w:r>
              <w:t xml:space="preserve"> </w:t>
            </w:r>
            <w:r w:rsidRPr="00724C64">
              <w:rPr>
                <w:u w:val="single"/>
              </w:rPr>
              <w:t>Все ошибки исправляются учителем, но учитываются только ошибки первого типа.</w:t>
            </w:r>
            <w:r w:rsidRPr="00724C64">
              <w:t xml:space="preserve"> Исправляются, но не учитываются ошибки в словах с непроверяемыми написаниями, если над ними не проводилась специальная предварительная работа.</w:t>
            </w:r>
            <w:r>
              <w:t xml:space="preserve"> </w:t>
            </w:r>
          </w:p>
          <w:p w:rsidR="00144100" w:rsidRPr="00724C64" w:rsidRDefault="00144100" w:rsidP="001115AA">
            <w:pPr>
              <w:jc w:val="both"/>
            </w:pPr>
            <w:r w:rsidRPr="00724C64">
              <w:t xml:space="preserve">Среди ошибок на изученные правила выделяются </w:t>
            </w:r>
            <w:r w:rsidRPr="00724C64">
              <w:rPr>
                <w:b/>
                <w:bCs/>
              </w:rPr>
              <w:t>негрубые ошибки</w:t>
            </w:r>
            <w:r w:rsidRPr="00724C64">
              <w:t xml:space="preserve">. Они отражают несовершенство русской орфографии; к ним относятся </w:t>
            </w:r>
            <w:r w:rsidRPr="00724C64">
              <w:lastRenderedPageBreak/>
              <w:t>различного рода исключения из правил; отсутствие единого способа присоединения приставок в наречиях; существование дифференцированных правил (употребление ь регулируется 7 правилами).</w:t>
            </w:r>
          </w:p>
          <w:p w:rsidR="00144100" w:rsidRPr="00724C64" w:rsidRDefault="00144100" w:rsidP="001115AA">
            <w:pPr>
              <w:jc w:val="both"/>
            </w:pPr>
            <w:r w:rsidRPr="00724C64">
              <w:rPr>
                <w:u w:val="single"/>
              </w:rPr>
              <w:t>К негрубым относятся ошибки</w:t>
            </w:r>
            <w:r w:rsidRPr="00724C64">
              <w:t>:</w:t>
            </w:r>
          </w:p>
          <w:p w:rsidR="00144100" w:rsidRPr="00724C64" w:rsidRDefault="00144100" w:rsidP="001115AA">
            <w:pPr>
              <w:jc w:val="both"/>
            </w:pPr>
            <w:r w:rsidRPr="00724C64">
              <w:t>1) в словах-исключениях из правил;</w:t>
            </w:r>
          </w:p>
          <w:p w:rsidR="00144100" w:rsidRPr="00724C64" w:rsidRDefault="00144100" w:rsidP="001115AA">
            <w:pPr>
              <w:jc w:val="both"/>
            </w:pPr>
            <w:r w:rsidRPr="00724C64">
              <w:t>2) в написании большой буквы в составных собственных наименованиях;</w:t>
            </w:r>
          </w:p>
          <w:p w:rsidR="00144100" w:rsidRPr="00724C64" w:rsidRDefault="00144100" w:rsidP="001115AA">
            <w:pPr>
              <w:jc w:val="both"/>
            </w:pPr>
            <w:r w:rsidRPr="00724C64">
              <w:t>3) в случаях слитного и раздельного написания приставок в наречиях, образованных от существительных с предлогами, если их правописание не регулируется правилами;</w:t>
            </w:r>
          </w:p>
          <w:p w:rsidR="00144100" w:rsidRPr="00724C64" w:rsidRDefault="00144100" w:rsidP="001115AA">
            <w:pPr>
              <w:jc w:val="both"/>
            </w:pPr>
            <w:r w:rsidRPr="00724C64">
              <w:t xml:space="preserve">4) в написании </w:t>
            </w:r>
            <w:r w:rsidRPr="00724C64">
              <w:rPr>
                <w:i/>
                <w:iCs/>
              </w:rPr>
              <w:t>не</w:t>
            </w:r>
            <w:r w:rsidRPr="00724C64">
              <w:t xml:space="preserve"> с краткими прилагательными и причастиями, если они выступают в роли сказуемого;</w:t>
            </w:r>
          </w:p>
          <w:p w:rsidR="00144100" w:rsidRPr="00724C64" w:rsidRDefault="00144100" w:rsidP="001115AA">
            <w:pPr>
              <w:jc w:val="both"/>
            </w:pPr>
            <w:r w:rsidRPr="00724C64">
              <w:t xml:space="preserve">5) в написании </w:t>
            </w:r>
            <w:r w:rsidRPr="00724C64">
              <w:rPr>
                <w:i/>
                <w:iCs/>
              </w:rPr>
              <w:t>ы</w:t>
            </w:r>
            <w:r w:rsidRPr="00724C64">
              <w:t xml:space="preserve"> и </w:t>
            </w:r>
            <w:proofErr w:type="spellStart"/>
            <w:r w:rsidRPr="00724C64">
              <w:rPr>
                <w:i/>
                <w:iCs/>
              </w:rPr>
              <w:t>и</w:t>
            </w:r>
            <w:proofErr w:type="spellEnd"/>
            <w:r w:rsidRPr="00724C64">
              <w:t xml:space="preserve"> после приставок;</w:t>
            </w:r>
          </w:p>
          <w:p w:rsidR="00144100" w:rsidRPr="00724C64" w:rsidRDefault="00144100" w:rsidP="001115AA">
            <w:pPr>
              <w:jc w:val="both"/>
            </w:pPr>
            <w:r w:rsidRPr="00724C64">
              <w:t>6) в написании собственных имен нерусского происхождения;</w:t>
            </w:r>
          </w:p>
          <w:p w:rsidR="00144100" w:rsidRPr="00724C64" w:rsidRDefault="00144100" w:rsidP="001115AA">
            <w:pPr>
              <w:jc w:val="both"/>
            </w:pPr>
            <w:r w:rsidRPr="00724C64">
              <w:t xml:space="preserve">7) в случаях трудного различения </w:t>
            </w:r>
            <w:r w:rsidRPr="00724C64">
              <w:rPr>
                <w:i/>
                <w:iCs/>
              </w:rPr>
              <w:t>не</w:t>
            </w:r>
            <w:r w:rsidRPr="00724C64">
              <w:t xml:space="preserve"> и </w:t>
            </w:r>
            <w:r w:rsidRPr="00724C64">
              <w:rPr>
                <w:i/>
                <w:iCs/>
              </w:rPr>
              <w:t>ни:</w:t>
            </w:r>
          </w:p>
          <w:p w:rsidR="00144100" w:rsidRPr="00724C64" w:rsidRDefault="00144100" w:rsidP="001115AA">
            <w:pPr>
              <w:jc w:val="both"/>
            </w:pPr>
            <w:proofErr w:type="gramStart"/>
            <w:r w:rsidRPr="00724C64">
              <w:t>Куда он только не обращался; Куда он только ни обращался, никто ему не мог помочь; Никто иной не...; Не кто иной, как ...; Ничто иное не...; Не что иное, как,…</w:t>
            </w:r>
            <w:proofErr w:type="gramEnd"/>
          </w:p>
          <w:p w:rsidR="00144100" w:rsidRPr="00724C64" w:rsidRDefault="00144100" w:rsidP="001115AA">
            <w:pPr>
              <w:jc w:val="both"/>
            </w:pPr>
            <w:r w:rsidRPr="00724C64">
              <w:rPr>
                <w:u w:val="single"/>
              </w:rPr>
              <w:t>При подсчете одна негрубая ошибка приравнивается к половине ошибки</w:t>
            </w:r>
            <w:r w:rsidRPr="00724C64">
              <w:t>.</w:t>
            </w:r>
          </w:p>
          <w:p w:rsidR="00144100" w:rsidRPr="00724C64" w:rsidRDefault="00144100" w:rsidP="001115AA">
            <w:pPr>
              <w:jc w:val="both"/>
            </w:pPr>
            <w:r w:rsidRPr="00724C64">
              <w:t xml:space="preserve">В письменных работах учащихся могут встретиться </w:t>
            </w:r>
            <w:r w:rsidRPr="00724C64">
              <w:rPr>
                <w:b/>
                <w:bCs/>
              </w:rPr>
              <w:t>повторяющиеся и однотипные ошибки</w:t>
            </w:r>
            <w:r w:rsidRPr="00724C64">
              <w:t xml:space="preserve">. Их нужно различать и правильно учитывать при оценке диктанта. </w:t>
            </w:r>
            <w:r w:rsidRPr="00724C64">
              <w:rPr>
                <w:u w:val="single"/>
              </w:rPr>
              <w:t>Если ошибка повторяется в одном и том же слове или корне однокоренных слов, она учитывается как одна ошибка</w:t>
            </w:r>
            <w:r w:rsidRPr="00724C64">
              <w:t>.</w:t>
            </w:r>
          </w:p>
          <w:p w:rsidR="00144100" w:rsidRPr="00724C64" w:rsidRDefault="00144100" w:rsidP="001115AA">
            <w:pPr>
              <w:jc w:val="both"/>
            </w:pPr>
            <w:r w:rsidRPr="00724C64">
              <w:rPr>
                <w:b/>
                <w:bCs/>
              </w:rPr>
              <w:t>К однотипным относятся</w:t>
            </w:r>
            <w:r w:rsidRPr="00724C64">
              <w:t xml:space="preserve"> ошибки на одно правило, если условия выбора написания связаны с грамматическими и фонетическими особенностями слова. </w:t>
            </w:r>
            <w:r w:rsidRPr="00724C64">
              <w:rPr>
                <w:b/>
                <w:bCs/>
              </w:rPr>
              <w:t>Не относятся к однотипным</w:t>
            </w:r>
            <w:r w:rsidRPr="00724C64">
              <w:t xml:space="preserve"> ошибки на правило, применение которого требует подбора опорного слова или формы слова.</w:t>
            </w:r>
          </w:p>
          <w:p w:rsidR="00144100" w:rsidRPr="00724C64" w:rsidRDefault="00144100" w:rsidP="001115AA">
            <w:pPr>
              <w:jc w:val="both"/>
            </w:pPr>
            <w:r w:rsidRPr="00724C64">
              <w:t xml:space="preserve">Если ученик допустил ошибки в написании личных окончаний глагола в словах </w:t>
            </w:r>
            <w:r w:rsidRPr="00724C64">
              <w:rPr>
                <w:i/>
                <w:iCs/>
              </w:rPr>
              <w:t>строят, видят</w:t>
            </w:r>
            <w:r w:rsidRPr="00724C64">
              <w:t>, то это однотипные ошибки, так как они сделаны на одно правило, применение которого основано на анализе грамматических особенностей слова - определения спряжения глагола.</w:t>
            </w:r>
          </w:p>
          <w:p w:rsidR="00144100" w:rsidRPr="00724C64" w:rsidRDefault="00144100" w:rsidP="001115AA">
            <w:pPr>
              <w:jc w:val="both"/>
            </w:pPr>
            <w:r w:rsidRPr="00724C64">
              <w:t xml:space="preserve">Ошибки в парах </w:t>
            </w:r>
            <w:r w:rsidRPr="00724C64">
              <w:rPr>
                <w:i/>
                <w:iCs/>
              </w:rPr>
              <w:t>поздний, грустный; взглянуть, тянуть</w:t>
            </w:r>
            <w:r w:rsidRPr="00724C64">
              <w:t xml:space="preserve"> не являются однотипными, так как применение правил в данном случае связано с анализом семантики слов; это выражается в подборе однокоренного (родственного) слова или его формы.</w:t>
            </w:r>
          </w:p>
          <w:p w:rsidR="00144100" w:rsidRPr="00724C64" w:rsidRDefault="00144100" w:rsidP="001115AA">
            <w:pPr>
              <w:jc w:val="both"/>
            </w:pPr>
            <w:r w:rsidRPr="00724C64">
              <w:rPr>
                <w:b/>
                <w:bCs/>
              </w:rPr>
              <w:t>Описки</w:t>
            </w:r>
            <w:r w:rsidRPr="00724C64">
              <w:t xml:space="preserve"> - это следствие искажения звукового облика слова; они не связаны с правилами орфографии (перестановка букв, их пропуск и т.п.). Описки не отражают уровня орфографической грамотности учащихся. Они свидетельствуют о невнимательности, несобранности учащихся. Описки исправляются учителем, но не учитываются при оценке работы в целом.</w:t>
            </w:r>
          </w:p>
          <w:p w:rsidR="00144100" w:rsidRPr="00724C64" w:rsidRDefault="00144100" w:rsidP="001115AA">
            <w:pPr>
              <w:jc w:val="both"/>
            </w:pPr>
            <w:r w:rsidRPr="00724C64">
              <w:rPr>
                <w:b/>
                <w:bCs/>
              </w:rPr>
              <w:t>Критерии пунктуационной грамотности</w:t>
            </w:r>
            <w:r>
              <w:rPr>
                <w:b/>
                <w:bCs/>
              </w:rPr>
              <w:t xml:space="preserve">. </w:t>
            </w:r>
            <w:r w:rsidRPr="00724C64">
              <w:t>Все пунктуационные ошибки отражают неправильное выделение смысловых отрезков в предложении и</w:t>
            </w:r>
            <w:r>
              <w:t xml:space="preserve"> </w:t>
            </w:r>
            <w:r w:rsidRPr="00724C64">
              <w:t xml:space="preserve">в тексте. Среди пунктуационных ошибок выделяются ошибки </w:t>
            </w:r>
            <w:r w:rsidRPr="00724C64">
              <w:rPr>
                <w:b/>
                <w:bCs/>
              </w:rPr>
              <w:t>грубые и негрубые</w:t>
            </w:r>
            <w:r w:rsidRPr="00724C64">
              <w:t>.</w:t>
            </w:r>
          </w:p>
          <w:p w:rsidR="00144100" w:rsidRPr="00724C64" w:rsidRDefault="00144100" w:rsidP="001115AA">
            <w:pPr>
              <w:jc w:val="both"/>
            </w:pPr>
            <w:r w:rsidRPr="00724C64">
              <w:t xml:space="preserve">К </w:t>
            </w:r>
            <w:r w:rsidRPr="00724C64">
              <w:rPr>
                <w:b/>
                <w:bCs/>
              </w:rPr>
              <w:t>негрубым</w:t>
            </w:r>
            <w:r w:rsidRPr="00724C64">
              <w:t xml:space="preserve"> относятся:</w:t>
            </w:r>
          </w:p>
          <w:p w:rsidR="00144100" w:rsidRPr="00724C64" w:rsidRDefault="00144100" w:rsidP="001115AA">
            <w:pPr>
              <w:jc w:val="both"/>
            </w:pPr>
            <w:r w:rsidRPr="00724C64">
              <w:t>1) ошибки в выборе знака (употребление запятой вместо точки с запятой, тире вместо двоеточия в бессоюзном сложном предложении и т. п.);</w:t>
            </w:r>
          </w:p>
          <w:p w:rsidR="00144100" w:rsidRPr="00724C64" w:rsidRDefault="00144100" w:rsidP="001115AA">
            <w:pPr>
              <w:jc w:val="both"/>
            </w:pPr>
            <w:r w:rsidRPr="00724C64">
              <w:t>2) 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и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144100" w:rsidRPr="00724C64" w:rsidRDefault="00144100" w:rsidP="001115AA">
            <w:pPr>
              <w:jc w:val="both"/>
            </w:pPr>
            <w:r w:rsidRPr="00724C64">
              <w:t xml:space="preserve">3) ошибки, связанные с постановкой сочетающихся знаков препинания: пропуск одного из знаков в предложении типа </w:t>
            </w:r>
            <w:r w:rsidRPr="00724C64">
              <w:rPr>
                <w:i/>
                <w:iCs/>
              </w:rPr>
              <w:t>Лес, расположенный за рекой, - самое грибное место в округе</w:t>
            </w:r>
            <w:r w:rsidRPr="00724C64">
              <w:t xml:space="preserve"> или неправильная последовательность их расположения.</w:t>
            </w:r>
          </w:p>
          <w:p w:rsidR="00144100" w:rsidRPr="00724C64" w:rsidRDefault="00144100" w:rsidP="001115AA">
            <w:pPr>
              <w:jc w:val="both"/>
            </w:pPr>
            <w:r w:rsidRPr="00724C64">
              <w:t xml:space="preserve">Некоторые пунктуационные ошибки </w:t>
            </w:r>
            <w:r w:rsidRPr="00724C64">
              <w:rPr>
                <w:u w:val="single"/>
              </w:rPr>
              <w:t>не учитываются при оценке письменных работ школьников. Это ошибки в передаче авторской пунктуации.</w:t>
            </w:r>
          </w:p>
          <w:p w:rsidR="00144100" w:rsidRPr="00724C64" w:rsidRDefault="00144100" w:rsidP="001115AA">
            <w:pPr>
              <w:jc w:val="both"/>
            </w:pPr>
            <w:r w:rsidRPr="00724C64">
              <w:rPr>
                <w:u w:val="single"/>
              </w:rPr>
              <w:t>Среди пунктуационных ошибок не выделяется группа однотипных ошибок.</w:t>
            </w:r>
            <w:r w:rsidRPr="00724C64">
              <w:t xml:space="preserve">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 ошибок.</w:t>
            </w:r>
          </w:p>
          <w:p w:rsidR="00144100" w:rsidRPr="00724C64" w:rsidRDefault="00144100" w:rsidP="001115AA">
            <w:pPr>
              <w:jc w:val="both"/>
            </w:pPr>
          </w:p>
          <w:p w:rsidR="00144100" w:rsidRPr="00724C64" w:rsidRDefault="00144100" w:rsidP="001115AA">
            <w:pPr>
              <w:jc w:val="both"/>
            </w:pPr>
            <w:r w:rsidRPr="00724C64">
              <w:rPr>
                <w:b/>
                <w:bCs/>
              </w:rPr>
              <w:t xml:space="preserve">II. Критерии и нормативы оценки </w:t>
            </w:r>
            <w:r w:rsidRPr="00724C64">
              <w:rPr>
                <w:b/>
                <w:bCs/>
                <w:u w:val="single"/>
              </w:rPr>
              <w:t>ИЗЛОЖЕНИЙ и СОЧИНЕНИЙ</w:t>
            </w:r>
          </w:p>
          <w:p w:rsidR="00144100" w:rsidRPr="00724C64" w:rsidRDefault="00144100" w:rsidP="001115AA">
            <w:pPr>
              <w:jc w:val="both"/>
            </w:pPr>
            <w:r w:rsidRPr="00724C64">
              <w:rPr>
                <w:b/>
                <w:bCs/>
              </w:rPr>
              <w:t>Критериями оценки содержания и композиционного оформления</w:t>
            </w:r>
            <w:r w:rsidRPr="00724C64">
              <w:t xml:space="preserve"> изложений и сочинений являются:</w:t>
            </w:r>
          </w:p>
          <w:p w:rsidR="00144100" w:rsidRPr="00724C64" w:rsidRDefault="00144100" w:rsidP="001115AA">
            <w:pPr>
              <w:jc w:val="both"/>
            </w:pPr>
            <w:r w:rsidRPr="00724C64">
              <w:t>- соответствие работы теме, наличие и раскрытие основной мысли высказывания;</w:t>
            </w:r>
          </w:p>
          <w:p w:rsidR="00144100" w:rsidRPr="00724C64" w:rsidRDefault="00144100" w:rsidP="001115AA">
            <w:pPr>
              <w:jc w:val="both"/>
            </w:pPr>
            <w:r w:rsidRPr="00724C64">
              <w:t>- полнота раскрытия темы;</w:t>
            </w:r>
          </w:p>
          <w:p w:rsidR="00144100" w:rsidRPr="00724C64" w:rsidRDefault="00144100" w:rsidP="001115AA">
            <w:pPr>
              <w:jc w:val="both"/>
            </w:pPr>
            <w:r w:rsidRPr="00724C64">
              <w:t>- правильность фактического материала;</w:t>
            </w:r>
          </w:p>
          <w:p w:rsidR="00144100" w:rsidRPr="00724C64" w:rsidRDefault="00144100" w:rsidP="001115AA">
            <w:pPr>
              <w:jc w:val="both"/>
            </w:pPr>
            <w:r w:rsidRPr="00724C64">
              <w:t>- последовательность и логичность изложения;</w:t>
            </w:r>
          </w:p>
          <w:p w:rsidR="00144100" w:rsidRPr="00724C64" w:rsidRDefault="00144100" w:rsidP="001115AA">
            <w:pPr>
              <w:jc w:val="both"/>
            </w:pPr>
            <w:r w:rsidRPr="00724C64">
              <w:t>- правильное композиционное оформление работы.</w:t>
            </w:r>
          </w:p>
          <w:p w:rsidR="00144100" w:rsidRPr="00724C64" w:rsidRDefault="00144100" w:rsidP="001115AA">
            <w:pPr>
              <w:jc w:val="both"/>
            </w:pPr>
            <w:r w:rsidRPr="00724C64">
              <w:t>Нормативы оценки содержания и композиции изложений и сочинений выражаются в количестве фактических (см. 1-3-й критерии) и логических (см. 4-й и 5-й критерии) ошибок и недочетов.</w:t>
            </w:r>
          </w:p>
          <w:p w:rsidR="00144100" w:rsidRPr="00724C64" w:rsidRDefault="00144100" w:rsidP="001115AA">
            <w:pPr>
              <w:jc w:val="both"/>
            </w:pPr>
            <w:r w:rsidRPr="00724C64">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144100" w:rsidRPr="00724C64" w:rsidRDefault="00144100" w:rsidP="001115AA">
            <w:pPr>
              <w:jc w:val="both"/>
            </w:pPr>
            <w:r w:rsidRPr="00724C64">
              <w:rPr>
                <w:b/>
                <w:bCs/>
              </w:rPr>
              <w:t>Критерии и нормативы оценки языкового оформления</w:t>
            </w:r>
          </w:p>
          <w:p w:rsidR="00144100" w:rsidRPr="00724C64" w:rsidRDefault="00144100" w:rsidP="001115AA">
            <w:pPr>
              <w:jc w:val="both"/>
            </w:pPr>
            <w:r w:rsidRPr="00724C64">
              <w:t>изложений и сочинений</w:t>
            </w:r>
          </w:p>
          <w:p w:rsidR="00144100" w:rsidRPr="00724C64" w:rsidRDefault="00144100" w:rsidP="001115AA">
            <w:pPr>
              <w:jc w:val="both"/>
            </w:pPr>
            <w:r w:rsidRPr="00724C64">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144100" w:rsidRPr="00724C64" w:rsidRDefault="00144100" w:rsidP="001115AA">
            <w:pPr>
              <w:jc w:val="both"/>
            </w:pPr>
            <w:r w:rsidRPr="00724C64">
              <w:t>- богатство (разнообразие) словаря и грамматического строя речи;</w:t>
            </w:r>
          </w:p>
          <w:p w:rsidR="00144100" w:rsidRPr="00724C64" w:rsidRDefault="00144100" w:rsidP="001115AA">
            <w:pPr>
              <w:jc w:val="both"/>
            </w:pPr>
            <w:r w:rsidRPr="00724C64">
              <w:t>- стилевое единство и выразительность речи;</w:t>
            </w:r>
          </w:p>
          <w:p w:rsidR="00144100" w:rsidRPr="00724C64" w:rsidRDefault="00144100" w:rsidP="001115AA">
            <w:pPr>
              <w:jc w:val="both"/>
            </w:pPr>
            <w:r w:rsidRPr="00724C64">
              <w:t>- правильность и уместность употребления языковых средств.</w:t>
            </w:r>
          </w:p>
          <w:p w:rsidR="00144100" w:rsidRPr="00724C64" w:rsidRDefault="00144100" w:rsidP="001115AA">
            <w:pPr>
              <w:jc w:val="both"/>
            </w:pPr>
            <w:r w:rsidRPr="00724C64">
              <w:t xml:space="preserve">Показателями </w:t>
            </w:r>
            <w:r w:rsidRPr="00724C64">
              <w:rPr>
                <w:b/>
                <w:bCs/>
              </w:rPr>
              <w:t>богатства речи</w:t>
            </w:r>
            <w:r w:rsidRPr="00724C64">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144100" w:rsidRPr="00724C64" w:rsidRDefault="00144100" w:rsidP="001115AA">
            <w:pPr>
              <w:jc w:val="both"/>
            </w:pPr>
            <w:r w:rsidRPr="00724C64">
              <w:t xml:space="preserve">Показатель </w:t>
            </w:r>
            <w:r w:rsidRPr="00724C64">
              <w:rPr>
                <w:b/>
                <w:bCs/>
              </w:rPr>
              <w:t>точности речи</w:t>
            </w:r>
            <w:r w:rsidRPr="00724C64">
              <w:t xml:space="preserve">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144100" w:rsidRPr="00724C64" w:rsidRDefault="00144100" w:rsidP="001115AA">
            <w:pPr>
              <w:jc w:val="both"/>
            </w:pPr>
            <w:r w:rsidRPr="00724C64">
              <w:rPr>
                <w:b/>
                <w:bCs/>
              </w:rPr>
              <w:t>Выразительность речи</w:t>
            </w:r>
            <w:r w:rsidRPr="00724C64">
              <w:t xml:space="preserve">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144100" w:rsidRPr="00724C64" w:rsidRDefault="00144100" w:rsidP="001115AA">
            <w:pPr>
              <w:jc w:val="both"/>
            </w:pPr>
            <w:r w:rsidRPr="00724C64">
              <w:rPr>
                <w:u w:val="single"/>
              </w:rPr>
              <w:t>Снижает выразительность школьных сочинений</w:t>
            </w:r>
            <w:r w:rsidRPr="00724C64">
              <w:t xml:space="preserve"> использование штампов, канцеляризмов, слов со сниженной стилистической окраской, неумение пользоваться стилистическими синонимами.</w:t>
            </w:r>
          </w:p>
          <w:p w:rsidR="00144100" w:rsidRPr="00724C64" w:rsidRDefault="00144100" w:rsidP="001115AA">
            <w:pPr>
              <w:jc w:val="both"/>
            </w:pPr>
            <w:r w:rsidRPr="00724C64">
              <w:rPr>
                <w:u w:val="single"/>
              </w:rPr>
              <w:t>Правильность и уместность языкового оформления</w:t>
            </w:r>
            <w:r w:rsidRPr="00724C64">
              <w:t xml:space="preserve">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144100" w:rsidRPr="00724C64" w:rsidRDefault="00144100" w:rsidP="001115AA">
            <w:pPr>
              <w:jc w:val="both"/>
            </w:pPr>
            <w:r w:rsidRPr="00724C64">
              <w:rPr>
                <w:b/>
                <w:bCs/>
              </w:rPr>
              <w:t>Изложение и 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r>
              <w:rPr>
                <w:b/>
                <w:bCs/>
              </w:rPr>
              <w:t>.</w:t>
            </w:r>
          </w:p>
          <w:p w:rsidR="00144100" w:rsidRPr="00724C64" w:rsidRDefault="00144100" w:rsidP="001115AA">
            <w:pPr>
              <w:jc w:val="both"/>
            </w:pPr>
            <w:r w:rsidRPr="00724C64">
              <w:rPr>
                <w:b/>
                <w:bCs/>
              </w:rPr>
              <w:t>При выставлении оценки за содержание и речевое оформление согласно установленным нормам необходимо учитывать</w:t>
            </w:r>
            <w:r w:rsidRPr="00724C64">
              <w:t xml:space="preserve"> все требования, </w:t>
            </w:r>
            <w:r w:rsidRPr="00724C64">
              <w:lastRenderedPageBreak/>
              <w:t>предъявляемые к раскрытию темы, а также к соблюдению речевых норм (богатство, выразительность, точность).</w:t>
            </w:r>
          </w:p>
          <w:p w:rsidR="00144100" w:rsidRPr="00724C64" w:rsidRDefault="00144100" w:rsidP="001115AA">
            <w:pPr>
              <w:jc w:val="both"/>
            </w:pPr>
            <w:r w:rsidRPr="00724C64">
              <w:rPr>
                <w:b/>
                <w:bCs/>
              </w:rPr>
              <w:t>При выставлении второй оценки учитывается</w:t>
            </w:r>
            <w:r w:rsidRPr="00724C64">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144100" w:rsidRPr="00724C64" w:rsidRDefault="00144100" w:rsidP="001115AA">
            <w:pPr>
              <w:jc w:val="both"/>
            </w:pPr>
            <w:r w:rsidRPr="00724C64">
              <w:rPr>
                <w:b/>
                <w:bCs/>
              </w:rPr>
              <w:t>Основные критерии оценки за изложение и сочинение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5"/>
              <w:gridCol w:w="8084"/>
              <w:gridCol w:w="6312"/>
            </w:tblGrid>
            <w:tr w:rsidR="00144100" w:rsidRPr="00724C64" w:rsidTr="001115AA">
              <w:tc>
                <w:tcPr>
                  <w:tcW w:w="0" w:type="auto"/>
                  <w:shd w:val="clear" w:color="auto" w:fill="auto"/>
                </w:tcPr>
                <w:p w:rsidR="00144100" w:rsidRPr="004B73E8" w:rsidRDefault="00144100" w:rsidP="00A67502">
                  <w:pPr>
                    <w:framePr w:hSpace="45" w:wrap="around" w:vAnchor="text" w:hAnchor="text"/>
                    <w:jc w:val="center"/>
                    <w:rPr>
                      <w:b/>
                      <w:bCs/>
                    </w:rPr>
                  </w:pPr>
                  <w:r w:rsidRPr="004B73E8">
                    <w:rPr>
                      <w:b/>
                      <w:bCs/>
                    </w:rPr>
                    <w:t>Оценка</w:t>
                  </w:r>
                </w:p>
              </w:tc>
              <w:tc>
                <w:tcPr>
                  <w:tcW w:w="0" w:type="auto"/>
                  <w:shd w:val="clear" w:color="auto" w:fill="auto"/>
                </w:tcPr>
                <w:p w:rsidR="00144100" w:rsidRPr="004B73E8" w:rsidRDefault="00144100" w:rsidP="00A67502">
                  <w:pPr>
                    <w:framePr w:hSpace="45" w:wrap="around" w:vAnchor="text" w:hAnchor="text"/>
                    <w:jc w:val="center"/>
                    <w:rPr>
                      <w:b/>
                      <w:bCs/>
                    </w:rPr>
                  </w:pPr>
                  <w:r w:rsidRPr="004B73E8">
                    <w:rPr>
                      <w:b/>
                      <w:bCs/>
                    </w:rPr>
                    <w:t>Содержание и речь</w:t>
                  </w:r>
                </w:p>
              </w:tc>
              <w:tc>
                <w:tcPr>
                  <w:tcW w:w="0" w:type="auto"/>
                  <w:shd w:val="clear" w:color="auto" w:fill="auto"/>
                </w:tcPr>
                <w:p w:rsidR="00144100" w:rsidRPr="004B73E8" w:rsidRDefault="00144100" w:rsidP="00A67502">
                  <w:pPr>
                    <w:framePr w:hSpace="45" w:wrap="around" w:vAnchor="text" w:hAnchor="text"/>
                    <w:jc w:val="center"/>
                    <w:rPr>
                      <w:b/>
                      <w:bCs/>
                    </w:rPr>
                  </w:pPr>
                  <w:r w:rsidRPr="004B73E8">
                    <w:rPr>
                      <w:b/>
                      <w:bCs/>
                    </w:rPr>
                    <w:t>Грамотность</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«5»</w:t>
                  </w:r>
                </w:p>
              </w:tc>
              <w:tc>
                <w:tcPr>
                  <w:tcW w:w="0" w:type="auto"/>
                  <w:shd w:val="clear" w:color="auto" w:fill="auto"/>
                </w:tcPr>
                <w:p w:rsidR="00144100" w:rsidRPr="00724C64" w:rsidRDefault="00144100" w:rsidP="00A67502">
                  <w:pPr>
                    <w:framePr w:hSpace="45" w:wrap="around" w:vAnchor="text" w:hAnchor="text"/>
                    <w:jc w:val="both"/>
                  </w:pPr>
                  <w:r w:rsidRPr="00724C64">
                    <w:t xml:space="preserve">1.Содержание работы полностью соответствует теме. </w:t>
                  </w:r>
                </w:p>
                <w:p w:rsidR="00144100" w:rsidRPr="00724C64" w:rsidRDefault="00144100" w:rsidP="00A67502">
                  <w:pPr>
                    <w:framePr w:hSpace="45" w:wrap="around" w:vAnchor="text" w:hAnchor="text"/>
                    <w:jc w:val="both"/>
                  </w:pPr>
                  <w:r w:rsidRPr="00724C64">
                    <w:t>2.Фактические ошибки отсутствуют.</w:t>
                  </w:r>
                </w:p>
                <w:p w:rsidR="00144100" w:rsidRPr="00724C64" w:rsidRDefault="00144100" w:rsidP="00A67502">
                  <w:pPr>
                    <w:framePr w:hSpace="45" w:wrap="around" w:vAnchor="text" w:hAnchor="text"/>
                    <w:jc w:val="both"/>
                  </w:pPr>
                  <w:r w:rsidRPr="00724C64">
                    <w:t>3.Содержание излагается последовательно.</w:t>
                  </w:r>
                </w:p>
                <w:p w:rsidR="00144100" w:rsidRPr="00724C64" w:rsidRDefault="00144100" w:rsidP="00A67502">
                  <w:pPr>
                    <w:framePr w:hSpace="45" w:wrap="around" w:vAnchor="text" w:hAnchor="text"/>
                    <w:jc w:val="both"/>
                  </w:pPr>
                  <w:r w:rsidRPr="00724C64">
                    <w:t>4.Работа отличается богатством словаря, разнообразием используемых синтаксических конструкций, точностью словоупотребления.</w:t>
                  </w:r>
                </w:p>
                <w:p w:rsidR="00144100" w:rsidRPr="00724C64" w:rsidRDefault="00144100" w:rsidP="00A67502">
                  <w:pPr>
                    <w:framePr w:hSpace="45" w:wrap="around" w:vAnchor="text" w:hAnchor="text"/>
                    <w:jc w:val="both"/>
                  </w:pPr>
                  <w:r w:rsidRPr="00724C64">
                    <w:t>5.Достигнуты стилевое единство и выразительность текста.</w:t>
                  </w:r>
                </w:p>
                <w:p w:rsidR="00144100" w:rsidRPr="00724C64" w:rsidRDefault="00144100" w:rsidP="00A67502">
                  <w:pPr>
                    <w:framePr w:hSpace="45" w:wrap="around" w:vAnchor="text" w:hAnchor="text"/>
                    <w:jc w:val="both"/>
                  </w:pPr>
                  <w:r w:rsidRPr="00724C64">
                    <w:t>В целом в работе допускается 1 недочет в содержании</w:t>
                  </w:r>
                  <w:r>
                    <w:t>,</w:t>
                  </w:r>
                  <w:r w:rsidRPr="00724C64">
                    <w:t xml:space="preserve"> 1-2 речевых недочета.</w:t>
                  </w:r>
                </w:p>
              </w:tc>
              <w:tc>
                <w:tcPr>
                  <w:tcW w:w="0" w:type="auto"/>
                  <w:shd w:val="clear" w:color="auto" w:fill="auto"/>
                </w:tcPr>
                <w:p w:rsidR="00144100" w:rsidRPr="00724C64" w:rsidRDefault="00144100" w:rsidP="00A67502">
                  <w:pPr>
                    <w:framePr w:hSpace="45" w:wrap="around" w:vAnchor="text" w:hAnchor="text"/>
                    <w:jc w:val="both"/>
                  </w:pPr>
                  <w:r w:rsidRPr="00724C64">
                    <w:t xml:space="preserve">Допускаются: </w:t>
                  </w:r>
                </w:p>
                <w:p w:rsidR="00144100" w:rsidRPr="00724C64" w:rsidRDefault="00144100" w:rsidP="00A67502">
                  <w:pPr>
                    <w:framePr w:hSpace="45" w:wrap="around" w:vAnchor="text" w:hAnchor="text"/>
                    <w:jc w:val="both"/>
                  </w:pPr>
                  <w:r>
                    <w:t>1</w:t>
                  </w:r>
                  <w:r w:rsidRPr="00724C64">
                    <w:t xml:space="preserve"> орфографическая, или </w:t>
                  </w:r>
                  <w:r>
                    <w:t>1</w:t>
                  </w:r>
                  <w:r w:rsidRPr="00724C64">
                    <w:t xml:space="preserve"> пунктуационная, или 1 грамматическая ошибки</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«4»</w:t>
                  </w:r>
                </w:p>
              </w:tc>
              <w:tc>
                <w:tcPr>
                  <w:tcW w:w="0" w:type="auto"/>
                  <w:shd w:val="clear" w:color="auto" w:fill="auto"/>
                </w:tcPr>
                <w:p w:rsidR="00144100" w:rsidRPr="00724C64" w:rsidRDefault="00144100" w:rsidP="00A67502">
                  <w:pPr>
                    <w:framePr w:hSpace="45" w:wrap="around" w:vAnchor="text" w:hAnchor="text"/>
                    <w:jc w:val="both"/>
                  </w:pPr>
                  <w:r w:rsidRPr="00724C64">
                    <w:t>1.Сод</w:t>
                  </w:r>
                  <w:r>
                    <w:t>-</w:t>
                  </w:r>
                  <w:r w:rsidRPr="00724C64">
                    <w:t xml:space="preserve">ние работы в основном соответствует теме (имеются незначительные отклонения от темы). </w:t>
                  </w:r>
                </w:p>
                <w:p w:rsidR="00144100" w:rsidRPr="00724C64" w:rsidRDefault="00144100" w:rsidP="00A67502">
                  <w:pPr>
                    <w:framePr w:hSpace="45" w:wrap="around" w:vAnchor="text" w:hAnchor="text"/>
                    <w:jc w:val="both"/>
                  </w:pPr>
                  <w:r w:rsidRPr="00724C64">
                    <w:t>2.Сод</w:t>
                  </w:r>
                  <w:r>
                    <w:t>-</w:t>
                  </w:r>
                  <w:r w:rsidRPr="00724C64">
                    <w:t>ние в основно</w:t>
                  </w:r>
                  <w:r>
                    <w:t>м достоверно,</w:t>
                  </w:r>
                  <w:r w:rsidRPr="00724C64">
                    <w:t xml:space="preserve"> имеются единичные факт</w:t>
                  </w:r>
                  <w:r>
                    <w:t>.</w:t>
                  </w:r>
                  <w:r w:rsidRPr="00724C64">
                    <w:t xml:space="preserve"> неточности.</w:t>
                  </w:r>
                </w:p>
                <w:p w:rsidR="00144100" w:rsidRPr="00724C64" w:rsidRDefault="00144100" w:rsidP="00A67502">
                  <w:pPr>
                    <w:framePr w:hSpace="45" w:wrap="around" w:vAnchor="text" w:hAnchor="text"/>
                    <w:jc w:val="both"/>
                  </w:pPr>
                  <w:r w:rsidRPr="00724C64">
                    <w:t>3.Имеются незначительные нарушения послед</w:t>
                  </w:r>
                  <w:r>
                    <w:t>-</w:t>
                  </w:r>
                  <w:proofErr w:type="spellStart"/>
                  <w:r w:rsidRPr="00724C64">
                    <w:t>ности</w:t>
                  </w:r>
                  <w:proofErr w:type="spellEnd"/>
                  <w:r w:rsidRPr="00724C64">
                    <w:t xml:space="preserve"> в изложении мыслей.</w:t>
                  </w:r>
                </w:p>
                <w:p w:rsidR="00144100" w:rsidRPr="00724C64" w:rsidRDefault="00144100" w:rsidP="00A67502">
                  <w:pPr>
                    <w:framePr w:hSpace="45" w:wrap="around" w:vAnchor="text" w:hAnchor="text"/>
                    <w:jc w:val="both"/>
                  </w:pPr>
                  <w:r w:rsidRPr="00724C64">
                    <w:t>4.Лексический и грамматический строй речи достаточно разнообразен.</w:t>
                  </w:r>
                </w:p>
                <w:p w:rsidR="00144100" w:rsidRPr="00724C64" w:rsidRDefault="00144100" w:rsidP="00A67502">
                  <w:pPr>
                    <w:framePr w:hSpace="45" w:wrap="around" w:vAnchor="text" w:hAnchor="text"/>
                    <w:jc w:val="both"/>
                  </w:pPr>
                  <w:r w:rsidRPr="00724C64">
                    <w:t>5.Стиль работы отличается единством и достаточной выразительностью.</w:t>
                  </w:r>
                </w:p>
                <w:p w:rsidR="00144100" w:rsidRPr="00724C64" w:rsidRDefault="00144100" w:rsidP="00A67502">
                  <w:pPr>
                    <w:framePr w:hSpace="45" w:wrap="around" w:vAnchor="text" w:hAnchor="text"/>
                    <w:jc w:val="both"/>
                  </w:pPr>
                  <w:r w:rsidRPr="00724C64">
                    <w:t>В целом в работе допускается не более 2 недочетов в содержании и не более 3-4 речевых недочетов.</w:t>
                  </w:r>
                </w:p>
              </w:tc>
              <w:tc>
                <w:tcPr>
                  <w:tcW w:w="0" w:type="auto"/>
                  <w:shd w:val="clear" w:color="auto" w:fill="auto"/>
                </w:tcPr>
                <w:p w:rsidR="00144100" w:rsidRPr="00724C64" w:rsidRDefault="00144100" w:rsidP="00A67502">
                  <w:pPr>
                    <w:framePr w:hSpace="45" w:wrap="around" w:vAnchor="text" w:hAnchor="text"/>
                    <w:jc w:val="both"/>
                  </w:pPr>
                  <w:r w:rsidRPr="00724C64">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«3»</w:t>
                  </w:r>
                </w:p>
              </w:tc>
              <w:tc>
                <w:tcPr>
                  <w:tcW w:w="0" w:type="auto"/>
                  <w:shd w:val="clear" w:color="auto" w:fill="auto"/>
                </w:tcPr>
                <w:p w:rsidR="00144100" w:rsidRPr="00724C64" w:rsidRDefault="00144100" w:rsidP="00A67502">
                  <w:pPr>
                    <w:framePr w:hSpace="45" w:wrap="around" w:vAnchor="text" w:hAnchor="text"/>
                    <w:jc w:val="both"/>
                  </w:pPr>
                  <w:r w:rsidRPr="00724C64">
                    <w:t xml:space="preserve">1.В работе допущены существенные отклонения </w:t>
                  </w:r>
                </w:p>
                <w:p w:rsidR="00144100" w:rsidRPr="00724C64" w:rsidRDefault="00144100" w:rsidP="00A67502">
                  <w:pPr>
                    <w:framePr w:hSpace="45" w:wrap="around" w:vAnchor="text" w:hAnchor="text"/>
                    <w:jc w:val="both"/>
                  </w:pPr>
                  <w:r w:rsidRPr="00724C64">
                    <w:t>2.Работа достоверна в главном, но в ней имеются отдельные фактические неточности.</w:t>
                  </w:r>
                </w:p>
                <w:p w:rsidR="00144100" w:rsidRPr="00724C64" w:rsidRDefault="00144100" w:rsidP="00A67502">
                  <w:pPr>
                    <w:framePr w:hSpace="45" w:wrap="around" w:vAnchor="text" w:hAnchor="text"/>
                    <w:jc w:val="both"/>
                  </w:pPr>
                  <w:r w:rsidRPr="00724C64">
                    <w:t>3.Допущены отдельные нарушения последовательности изложения</w:t>
                  </w:r>
                </w:p>
                <w:p w:rsidR="00144100" w:rsidRPr="00724C64" w:rsidRDefault="00144100" w:rsidP="00A67502">
                  <w:pPr>
                    <w:framePr w:hSpace="45" w:wrap="around" w:vAnchor="text" w:hAnchor="text"/>
                    <w:jc w:val="both"/>
                  </w:pPr>
                  <w:r w:rsidRPr="00724C64">
                    <w:t>4.Беден словарь и однообразны употребляемые</w:t>
                  </w:r>
                  <w:r>
                    <w:t xml:space="preserve"> </w:t>
                  </w:r>
                  <w:r w:rsidRPr="00724C64">
                    <w:t>синтаксические конструкции, встречается</w:t>
                  </w:r>
                  <w:r>
                    <w:t xml:space="preserve"> </w:t>
                  </w:r>
                  <w:r w:rsidRPr="00724C64">
                    <w:t>неправильное словоупотребление.</w:t>
                  </w:r>
                </w:p>
                <w:p w:rsidR="00144100" w:rsidRPr="00724C64" w:rsidRDefault="00144100" w:rsidP="00A67502">
                  <w:pPr>
                    <w:framePr w:hSpace="45" w:wrap="around" w:vAnchor="text" w:hAnchor="text"/>
                    <w:jc w:val="both"/>
                  </w:pPr>
                  <w:r w:rsidRPr="00724C64">
                    <w:t>5.Стиль работы не отличается единством, речь</w:t>
                  </w:r>
                  <w:r>
                    <w:t xml:space="preserve"> </w:t>
                  </w:r>
                  <w:r w:rsidRPr="00724C64">
                    <w:t>недостаточно выразительна.</w:t>
                  </w:r>
                </w:p>
                <w:p w:rsidR="00144100" w:rsidRPr="00724C64" w:rsidRDefault="00144100" w:rsidP="00A67502">
                  <w:pPr>
                    <w:framePr w:hSpace="45" w:wrap="around" w:vAnchor="text" w:hAnchor="text"/>
                    <w:jc w:val="both"/>
                  </w:pPr>
                  <w:r w:rsidRPr="00724C64">
                    <w:t>В целом в рабо</w:t>
                  </w:r>
                  <w:r>
                    <w:t>те допускается не более 4 недо</w:t>
                  </w:r>
                  <w:r w:rsidRPr="00724C64">
                    <w:t>четов в содержании и 5 речевых недочетов.</w:t>
                  </w:r>
                </w:p>
              </w:tc>
              <w:tc>
                <w:tcPr>
                  <w:tcW w:w="0" w:type="auto"/>
                  <w:shd w:val="clear" w:color="auto" w:fill="auto"/>
                </w:tcPr>
                <w:p w:rsidR="00144100" w:rsidRPr="00724C64" w:rsidRDefault="00144100" w:rsidP="00A67502">
                  <w:pPr>
                    <w:framePr w:hSpace="45" w:wrap="around" w:vAnchor="text" w:hAnchor="text"/>
                    <w:jc w:val="both"/>
                  </w:pPr>
                  <w:r w:rsidRPr="00724C64">
                    <w:t xml:space="preserve">Допускаются: </w:t>
                  </w:r>
                </w:p>
                <w:p w:rsidR="00144100" w:rsidRPr="00724C64" w:rsidRDefault="00144100" w:rsidP="00A67502">
                  <w:pPr>
                    <w:framePr w:hSpace="45" w:wrap="around" w:vAnchor="text" w:hAnchor="text"/>
                    <w:jc w:val="both"/>
                  </w:pPr>
                  <w:r w:rsidRPr="00724C64">
                    <w:t>4 орфографические и</w:t>
                  </w:r>
                </w:p>
                <w:p w:rsidR="00144100" w:rsidRPr="00724C64" w:rsidRDefault="00144100" w:rsidP="00A67502">
                  <w:pPr>
                    <w:framePr w:hSpace="45" w:wrap="around" w:vAnchor="text" w:hAnchor="text"/>
                    <w:jc w:val="both"/>
                  </w:pPr>
                  <w:r w:rsidRPr="00724C64">
                    <w:t>4 пунктуационные ошибки,</w:t>
                  </w:r>
                </w:p>
                <w:p w:rsidR="00144100" w:rsidRPr="00724C64" w:rsidRDefault="00144100" w:rsidP="00A67502">
                  <w:pPr>
                    <w:framePr w:hSpace="45" w:wrap="around" w:vAnchor="text" w:hAnchor="text"/>
                    <w:jc w:val="both"/>
                  </w:pPr>
                  <w:r w:rsidRPr="00724C64">
                    <w:t xml:space="preserve">или 3 </w:t>
                  </w:r>
                  <w:proofErr w:type="spellStart"/>
                  <w:r w:rsidRPr="00724C64">
                    <w:t>орф</w:t>
                  </w:r>
                  <w:proofErr w:type="spellEnd"/>
                  <w:r w:rsidRPr="00724C64">
                    <w:t xml:space="preserve">. и 5 </w:t>
                  </w:r>
                  <w:proofErr w:type="spellStart"/>
                  <w:r w:rsidRPr="00724C64">
                    <w:t>пунк</w:t>
                  </w:r>
                  <w:proofErr w:type="spellEnd"/>
                  <w:r w:rsidRPr="00724C64">
                    <w:t>.</w:t>
                  </w:r>
                  <w:proofErr w:type="gramStart"/>
                  <w:r w:rsidRPr="00724C64">
                    <w:t>,и</w:t>
                  </w:r>
                  <w:proofErr w:type="gramEnd"/>
                  <w:r w:rsidRPr="00724C64">
                    <w:t>ли</w:t>
                  </w:r>
                </w:p>
                <w:p w:rsidR="00144100" w:rsidRPr="00724C64" w:rsidRDefault="00144100" w:rsidP="00A67502">
                  <w:pPr>
                    <w:framePr w:hSpace="45" w:wrap="around" w:vAnchor="text" w:hAnchor="text"/>
                    <w:jc w:val="both"/>
                  </w:pPr>
                  <w:r w:rsidRPr="00724C64">
                    <w:t xml:space="preserve">7 </w:t>
                  </w:r>
                  <w:proofErr w:type="spellStart"/>
                  <w:r w:rsidRPr="00724C64">
                    <w:t>пунк</w:t>
                  </w:r>
                  <w:proofErr w:type="spellEnd"/>
                  <w:r w:rsidRPr="00724C64">
                    <w:t>. при отсутствии</w:t>
                  </w:r>
                </w:p>
                <w:p w:rsidR="00144100" w:rsidRPr="00724C64" w:rsidRDefault="00144100" w:rsidP="00A67502">
                  <w:pPr>
                    <w:framePr w:hSpace="45" w:wrap="around" w:vAnchor="text" w:hAnchor="text"/>
                    <w:jc w:val="both"/>
                  </w:pPr>
                  <w:proofErr w:type="gramStart"/>
                  <w:r w:rsidRPr="00724C64">
                    <w:t xml:space="preserve">орфографических (в 5 </w:t>
                  </w:r>
                  <w:proofErr w:type="spellStart"/>
                  <w:r w:rsidRPr="00724C64">
                    <w:t>кл</w:t>
                  </w:r>
                  <w:proofErr w:type="spellEnd"/>
                  <w:r w:rsidRPr="00724C64">
                    <w:t>.-</w:t>
                  </w:r>
                  <w:proofErr w:type="gramEnd"/>
                </w:p>
                <w:p w:rsidR="00144100" w:rsidRPr="00724C64" w:rsidRDefault="00144100" w:rsidP="00A67502">
                  <w:pPr>
                    <w:framePr w:hSpace="45" w:wrap="around" w:vAnchor="text" w:hAnchor="text"/>
                    <w:jc w:val="both"/>
                  </w:pPr>
                  <w:r w:rsidRPr="00724C64">
                    <w:t xml:space="preserve">5 </w:t>
                  </w:r>
                  <w:proofErr w:type="spellStart"/>
                  <w:r w:rsidRPr="00724C64">
                    <w:t>орф</w:t>
                  </w:r>
                  <w:proofErr w:type="spellEnd"/>
                  <w:r w:rsidRPr="00724C64">
                    <w:t xml:space="preserve">. и 4 </w:t>
                  </w:r>
                  <w:proofErr w:type="spellStart"/>
                  <w:r w:rsidRPr="00724C64">
                    <w:t>пунк</w:t>
                  </w:r>
                  <w:proofErr w:type="spellEnd"/>
                  <w:r w:rsidRPr="00724C64">
                    <w:t>., а также</w:t>
                  </w:r>
                </w:p>
                <w:p w:rsidR="00144100" w:rsidRPr="00724C64" w:rsidRDefault="00144100" w:rsidP="00A67502">
                  <w:pPr>
                    <w:framePr w:hSpace="45" w:wrap="around" w:vAnchor="text" w:hAnchor="text"/>
                    <w:jc w:val="both"/>
                  </w:pPr>
                  <w:r w:rsidRPr="00724C64">
                    <w:t>4 грамматических ошибки</w:t>
                  </w:r>
                </w:p>
              </w:tc>
            </w:tr>
            <w:tr w:rsidR="00144100" w:rsidRPr="00724C64" w:rsidTr="001115AA">
              <w:tc>
                <w:tcPr>
                  <w:tcW w:w="0" w:type="auto"/>
                  <w:shd w:val="clear" w:color="auto" w:fill="auto"/>
                </w:tcPr>
                <w:p w:rsidR="00144100" w:rsidRPr="00724C64" w:rsidRDefault="00144100" w:rsidP="00A67502">
                  <w:pPr>
                    <w:framePr w:hSpace="45" w:wrap="around" w:vAnchor="text" w:hAnchor="text"/>
                    <w:jc w:val="both"/>
                  </w:pPr>
                  <w:r w:rsidRPr="004B73E8">
                    <w:rPr>
                      <w:b/>
                      <w:bCs/>
                    </w:rPr>
                    <w:t>«2»</w:t>
                  </w:r>
                </w:p>
              </w:tc>
              <w:tc>
                <w:tcPr>
                  <w:tcW w:w="0" w:type="auto"/>
                  <w:shd w:val="clear" w:color="auto" w:fill="auto"/>
                </w:tcPr>
                <w:p w:rsidR="00144100" w:rsidRPr="00724C64" w:rsidRDefault="00144100" w:rsidP="00A67502">
                  <w:pPr>
                    <w:framePr w:hSpace="45" w:wrap="around" w:vAnchor="text" w:hAnchor="text"/>
                    <w:jc w:val="both"/>
                  </w:pPr>
                  <w:r w:rsidRPr="00724C64">
                    <w:t>Работа не соответствует теме. Допущено много фактических неточностей. Нарушена послед</w:t>
                  </w:r>
                  <w:r>
                    <w:t>-</w:t>
                  </w:r>
                  <w:proofErr w:type="spellStart"/>
                  <w:r w:rsidRPr="00724C64">
                    <w:t>ность</w:t>
                  </w:r>
                  <w:proofErr w:type="spellEnd"/>
                  <w:r w:rsidRPr="00724C64">
                    <w:t xml:space="preserve"> мыслей во всех частях работы, отсутствует связь между ними, работа не соответствует плану. Крайне беден словарь, работа написана короткими однотипными </w:t>
                  </w:r>
                  <w:proofErr w:type="spellStart"/>
                  <w:r w:rsidRPr="00724C64">
                    <w:t>пр</w:t>
                  </w:r>
                  <w:r>
                    <w:t>-</w:t>
                  </w:r>
                  <w:r w:rsidRPr="00724C64">
                    <w:t>ниями</w:t>
                  </w:r>
                  <w:proofErr w:type="spellEnd"/>
                  <w:r w:rsidRPr="00724C64">
                    <w:t xml:space="preserve">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shd w:val="clear" w:color="auto" w:fill="auto"/>
                </w:tcPr>
                <w:p w:rsidR="00144100" w:rsidRPr="00724C64" w:rsidRDefault="00144100" w:rsidP="00A67502">
                  <w:pPr>
                    <w:framePr w:hSpace="45" w:wrap="around" w:vAnchor="text" w:hAnchor="text"/>
                    <w:jc w:val="both"/>
                  </w:pPr>
                  <w:r w:rsidRPr="00724C64">
                    <w:t xml:space="preserve">Допускаются: </w:t>
                  </w:r>
                </w:p>
                <w:p w:rsidR="00144100" w:rsidRPr="00724C64" w:rsidRDefault="00144100" w:rsidP="00A67502">
                  <w:pPr>
                    <w:framePr w:hSpace="45" w:wrap="around" w:vAnchor="text" w:hAnchor="text"/>
                    <w:jc w:val="both"/>
                  </w:pPr>
                  <w:r w:rsidRPr="00724C64">
                    <w:t xml:space="preserve">7 </w:t>
                  </w:r>
                  <w:proofErr w:type="spellStart"/>
                  <w:r w:rsidRPr="00724C64">
                    <w:t>орф</w:t>
                  </w:r>
                  <w:proofErr w:type="spellEnd"/>
                  <w:r w:rsidRPr="00724C64">
                    <w:t xml:space="preserve">. и 7 </w:t>
                  </w:r>
                  <w:proofErr w:type="spellStart"/>
                  <w:r w:rsidRPr="00724C64">
                    <w:t>пунк</w:t>
                  </w:r>
                  <w:proofErr w:type="spellEnd"/>
                  <w:r w:rsidRPr="00724C64">
                    <w:t>. ошибок, или</w:t>
                  </w:r>
                </w:p>
                <w:p w:rsidR="00144100" w:rsidRPr="00724C64" w:rsidRDefault="00144100" w:rsidP="00A67502">
                  <w:pPr>
                    <w:framePr w:hSpace="45" w:wrap="around" w:vAnchor="text" w:hAnchor="text"/>
                    <w:jc w:val="both"/>
                  </w:pPr>
                  <w:r w:rsidRPr="00724C64">
                    <w:t xml:space="preserve">6 </w:t>
                  </w:r>
                  <w:proofErr w:type="spellStart"/>
                  <w:r w:rsidRPr="00724C64">
                    <w:t>орф</w:t>
                  </w:r>
                  <w:proofErr w:type="spellEnd"/>
                  <w:r w:rsidRPr="00724C64">
                    <w:t xml:space="preserve">. и 8 </w:t>
                  </w:r>
                  <w:proofErr w:type="spellStart"/>
                  <w:r w:rsidRPr="00724C64">
                    <w:t>пунк</w:t>
                  </w:r>
                  <w:proofErr w:type="spellEnd"/>
                  <w:r w:rsidRPr="00724C64">
                    <w:t>., или</w:t>
                  </w:r>
                </w:p>
                <w:p w:rsidR="00144100" w:rsidRPr="00724C64" w:rsidRDefault="00144100" w:rsidP="00A67502">
                  <w:pPr>
                    <w:framePr w:hSpace="45" w:wrap="around" w:vAnchor="text" w:hAnchor="text"/>
                    <w:jc w:val="both"/>
                  </w:pPr>
                  <w:r w:rsidRPr="00724C64">
                    <w:t xml:space="preserve">5 </w:t>
                  </w:r>
                  <w:proofErr w:type="spellStart"/>
                  <w:r w:rsidRPr="00724C64">
                    <w:t>орф</w:t>
                  </w:r>
                  <w:proofErr w:type="spellEnd"/>
                  <w:r w:rsidRPr="00724C64">
                    <w:t xml:space="preserve">. и 9 </w:t>
                  </w:r>
                  <w:proofErr w:type="spellStart"/>
                  <w:r w:rsidRPr="00724C64">
                    <w:t>пунк</w:t>
                  </w:r>
                  <w:proofErr w:type="spellEnd"/>
                  <w:r w:rsidRPr="00724C64">
                    <w:t>., или</w:t>
                  </w:r>
                </w:p>
                <w:p w:rsidR="00144100" w:rsidRPr="00724C64" w:rsidRDefault="00144100" w:rsidP="00A67502">
                  <w:pPr>
                    <w:framePr w:hSpace="45" w:wrap="around" w:vAnchor="text" w:hAnchor="text"/>
                    <w:jc w:val="both"/>
                  </w:pPr>
                  <w:r w:rsidRPr="00724C64">
                    <w:t xml:space="preserve">9 </w:t>
                  </w:r>
                  <w:proofErr w:type="spellStart"/>
                  <w:r w:rsidRPr="00724C64">
                    <w:t>пунк</w:t>
                  </w:r>
                  <w:proofErr w:type="spellEnd"/>
                  <w:r w:rsidRPr="00724C64">
                    <w:t xml:space="preserve">., или 8 </w:t>
                  </w:r>
                  <w:proofErr w:type="spellStart"/>
                  <w:r w:rsidRPr="00724C64">
                    <w:t>орф</w:t>
                  </w:r>
                  <w:proofErr w:type="spellEnd"/>
                  <w:r w:rsidRPr="00724C64">
                    <w:t xml:space="preserve">. и 5 </w:t>
                  </w:r>
                  <w:proofErr w:type="spellStart"/>
                  <w:r w:rsidRPr="00724C64">
                    <w:t>пунк</w:t>
                  </w:r>
                  <w:proofErr w:type="spellEnd"/>
                  <w:r w:rsidRPr="00724C64">
                    <w:t>.,</w:t>
                  </w:r>
                </w:p>
                <w:p w:rsidR="00144100" w:rsidRPr="00724C64" w:rsidRDefault="00144100" w:rsidP="00A67502">
                  <w:pPr>
                    <w:framePr w:hSpace="45" w:wrap="around" w:vAnchor="text" w:hAnchor="text"/>
                    <w:jc w:val="both"/>
                  </w:pPr>
                  <w:r w:rsidRPr="00724C64">
                    <w:t>а также 7 грамматических</w:t>
                  </w:r>
                </w:p>
                <w:p w:rsidR="00144100" w:rsidRPr="00724C64" w:rsidRDefault="00144100" w:rsidP="00A67502">
                  <w:pPr>
                    <w:framePr w:hSpace="45" w:wrap="around" w:vAnchor="text" w:hAnchor="text"/>
                    <w:jc w:val="both"/>
                  </w:pPr>
                  <w:r w:rsidRPr="00724C64">
                    <w:t>ошибок</w:t>
                  </w:r>
                </w:p>
              </w:tc>
            </w:tr>
          </w:tbl>
          <w:p w:rsidR="00144100" w:rsidRPr="00724C64" w:rsidRDefault="00144100" w:rsidP="001115AA">
            <w:pPr>
              <w:jc w:val="both"/>
            </w:pPr>
            <w:r w:rsidRPr="00724C64">
              <w:rPr>
                <w:b/>
                <w:bCs/>
              </w:rPr>
              <w:t>Оценка обучающих работ</w:t>
            </w:r>
          </w:p>
          <w:p w:rsidR="00144100" w:rsidRPr="00724C64" w:rsidRDefault="00144100" w:rsidP="001115AA">
            <w:pPr>
              <w:jc w:val="both"/>
            </w:pPr>
            <w:r w:rsidRPr="00724C64">
              <w:rPr>
                <w:u w:val="single"/>
              </w:rPr>
              <w:lastRenderedPageBreak/>
              <w:t>Обучающие работы (различные упражнения и диктанты неконтрольного характера) оцениваются более строго, чем контрольные работы</w:t>
            </w:r>
            <w:r w:rsidRPr="00724C64">
              <w:t>.</w:t>
            </w:r>
          </w:p>
          <w:p w:rsidR="00144100" w:rsidRPr="00724C64" w:rsidRDefault="00144100" w:rsidP="001115AA">
            <w:pPr>
              <w:jc w:val="both"/>
            </w:pPr>
            <w:r w:rsidRPr="00724C64">
              <w:t>При оценке обучающих работ учитываются:</w:t>
            </w:r>
            <w:r>
              <w:t xml:space="preserve"> </w:t>
            </w:r>
            <w:r w:rsidRPr="00724C64">
              <w:t>1) степень самостоятельности учащегося;</w:t>
            </w:r>
            <w:r>
              <w:t xml:space="preserve"> </w:t>
            </w:r>
            <w:r w:rsidRPr="00724C64">
              <w:t>2) этап обучения;</w:t>
            </w:r>
            <w:r>
              <w:t xml:space="preserve"> </w:t>
            </w:r>
            <w:r w:rsidRPr="00724C64">
              <w:t>3) объем работы;</w:t>
            </w:r>
            <w:r>
              <w:t xml:space="preserve"> </w:t>
            </w:r>
            <w:r w:rsidRPr="00724C64">
              <w:t>4) четкость, аккуратность, каллиграфическая правильность письма.</w:t>
            </w:r>
            <w:r>
              <w:t xml:space="preserve"> </w:t>
            </w:r>
            <w:r w:rsidRPr="00724C64">
              <w:t xml:space="preserve">Если возможные ошибки были предупреждены в ходе работы, </w:t>
            </w:r>
            <w:r w:rsidRPr="00724C64">
              <w:rPr>
                <w:u w:val="single"/>
              </w:rPr>
              <w:t>оценки «5» и «4» ставятся только в том случае, когда ученик не допустил ошибок или допустил, но исправил ошибку</w:t>
            </w:r>
            <w:r w:rsidRPr="00724C64">
              <w:t xml:space="preserve">. При этом выбор одной из оценок при одинаковом уровне грамотности и содержания </w:t>
            </w:r>
            <w:r w:rsidRPr="00724C64">
              <w:rPr>
                <w:u w:val="single"/>
              </w:rPr>
              <w:t>определяется степенью аккуратности записи, подчеркиваний и других особенностей оформления, а также наличием или отсутствием описок</w:t>
            </w:r>
            <w:r w:rsidRPr="00724C64">
              <w:t>. В работе, превышающей по количеству слов объем диктантов для данного класса, для оценки «4» допустимо и 2 исправления</w:t>
            </w:r>
            <w:r>
              <w:t xml:space="preserve"> </w:t>
            </w:r>
            <w:r w:rsidRPr="00724C64">
              <w:t>ошибок.</w:t>
            </w:r>
            <w:r>
              <w:t xml:space="preserve"> </w:t>
            </w:r>
            <w:proofErr w:type="spellStart"/>
            <w:r w:rsidRPr="00724C64">
              <w:rPr>
                <w:u w:val="single"/>
              </w:rPr>
              <w:t>Самостоят</w:t>
            </w:r>
            <w:proofErr w:type="spellEnd"/>
            <w:r>
              <w:rPr>
                <w:u w:val="single"/>
              </w:rPr>
              <w:t>.</w:t>
            </w:r>
            <w:r w:rsidRPr="00724C64">
              <w:rPr>
                <w:u w:val="single"/>
              </w:rPr>
              <w:t xml:space="preserve"> работы</w:t>
            </w:r>
            <w:r w:rsidRPr="00724C64">
              <w:t xml:space="preserve">, выполненные без </w:t>
            </w:r>
            <w:proofErr w:type="spellStart"/>
            <w:r w:rsidRPr="00724C64">
              <w:t>предш</w:t>
            </w:r>
            <w:r>
              <w:t>-</w:t>
            </w:r>
            <w:r w:rsidRPr="00724C64">
              <w:t>шего</w:t>
            </w:r>
            <w:proofErr w:type="spellEnd"/>
            <w:r w:rsidRPr="00724C64">
              <w:t xml:space="preserve"> анализа возможных ошибок, оцениваются по нормам для контр</w:t>
            </w:r>
            <w:r>
              <w:t>.</w:t>
            </w:r>
            <w:r w:rsidRPr="00724C64">
              <w:t xml:space="preserve"> работ</w:t>
            </w:r>
            <w:r>
              <w:t xml:space="preserve"> </w:t>
            </w:r>
            <w:r w:rsidRPr="00724C64">
              <w:t>соответствующего или близкого вида.</w:t>
            </w:r>
          </w:p>
        </w:tc>
      </w:tr>
    </w:tbl>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p>
    <w:p w:rsidR="00144100" w:rsidRDefault="00144100" w:rsidP="00144100">
      <w:pPr>
        <w:jc w:val="center"/>
        <w:rPr>
          <w:b/>
        </w:rPr>
      </w:pPr>
    </w:p>
    <w:p w:rsidR="007A60BF" w:rsidRDefault="007A60BF"/>
    <w:sectPr w:rsidR="007A60BF" w:rsidSect="001115AA">
      <w:pgSz w:w="16838" w:h="11906" w:orient="landscape"/>
      <w:pgMar w:top="567" w:right="678"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B52CF"/>
    <w:multiLevelType w:val="hybridMultilevel"/>
    <w:tmpl w:val="B3566F5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AF4EF4"/>
    <w:multiLevelType w:val="hybridMultilevel"/>
    <w:tmpl w:val="49FE00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C55A9B"/>
    <w:multiLevelType w:val="hybridMultilevel"/>
    <w:tmpl w:val="215AC1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ED66CA"/>
    <w:multiLevelType w:val="hybridMultilevel"/>
    <w:tmpl w:val="4DF65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8B0764"/>
    <w:multiLevelType w:val="hybridMultilevel"/>
    <w:tmpl w:val="8790145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8A2AD5"/>
    <w:multiLevelType w:val="hybridMultilevel"/>
    <w:tmpl w:val="7A884E3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AE37DE0"/>
    <w:multiLevelType w:val="hybridMultilevel"/>
    <w:tmpl w:val="CD2801E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F2E2926"/>
    <w:multiLevelType w:val="hybridMultilevel"/>
    <w:tmpl w:val="A074E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453E7F"/>
    <w:multiLevelType w:val="hybridMultilevel"/>
    <w:tmpl w:val="F2287C6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4C14510D"/>
    <w:multiLevelType w:val="hybridMultilevel"/>
    <w:tmpl w:val="2A624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C24402"/>
    <w:multiLevelType w:val="hybridMultilevel"/>
    <w:tmpl w:val="DE0637D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02E3FA6"/>
    <w:multiLevelType w:val="hybridMultilevel"/>
    <w:tmpl w:val="EF345A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FC2CE9"/>
    <w:multiLevelType w:val="hybridMultilevel"/>
    <w:tmpl w:val="3C226C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E796050"/>
    <w:multiLevelType w:val="hybridMultilevel"/>
    <w:tmpl w:val="7444B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F6E289E"/>
    <w:multiLevelType w:val="hybridMultilevel"/>
    <w:tmpl w:val="8FF8A850"/>
    <w:lvl w:ilvl="0" w:tplc="CCD0079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16D3244"/>
    <w:multiLevelType w:val="hybridMultilevel"/>
    <w:tmpl w:val="743206A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5DD7606"/>
    <w:multiLevelType w:val="hybridMultilevel"/>
    <w:tmpl w:val="D020DB0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D980E07"/>
    <w:multiLevelType w:val="hybridMultilevel"/>
    <w:tmpl w:val="88942FB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0"/>
  </w:num>
  <w:num w:numId="5">
    <w:abstractNumId w:val="16"/>
  </w:num>
  <w:num w:numId="6">
    <w:abstractNumId w:val="6"/>
  </w:num>
  <w:num w:numId="7">
    <w:abstractNumId w:val="5"/>
  </w:num>
  <w:num w:numId="8">
    <w:abstractNumId w:val="15"/>
  </w:num>
  <w:num w:numId="9">
    <w:abstractNumId w:val="1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7"/>
  </w:num>
  <w:num w:numId="14">
    <w:abstractNumId w:val="11"/>
  </w:num>
  <w:num w:numId="15">
    <w:abstractNumId w:val="12"/>
  </w:num>
  <w:num w:numId="16">
    <w:abstractNumId w:val="4"/>
  </w:num>
  <w:num w:numId="17">
    <w:abstractNumId w:val="2"/>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53A"/>
    <w:rsid w:val="00005E08"/>
    <w:rsid w:val="00031111"/>
    <w:rsid w:val="0003366E"/>
    <w:rsid w:val="000D73DB"/>
    <w:rsid w:val="000E6548"/>
    <w:rsid w:val="000F1D36"/>
    <w:rsid w:val="001115AA"/>
    <w:rsid w:val="00134A74"/>
    <w:rsid w:val="00144100"/>
    <w:rsid w:val="001837BF"/>
    <w:rsid w:val="001A70F0"/>
    <w:rsid w:val="002436CC"/>
    <w:rsid w:val="0028735C"/>
    <w:rsid w:val="00314DF4"/>
    <w:rsid w:val="00344514"/>
    <w:rsid w:val="00366652"/>
    <w:rsid w:val="003F667A"/>
    <w:rsid w:val="00423F49"/>
    <w:rsid w:val="00440ABF"/>
    <w:rsid w:val="00490296"/>
    <w:rsid w:val="005050BB"/>
    <w:rsid w:val="00584ED2"/>
    <w:rsid w:val="005A398E"/>
    <w:rsid w:val="005E2CCF"/>
    <w:rsid w:val="00625120"/>
    <w:rsid w:val="00657031"/>
    <w:rsid w:val="006D4424"/>
    <w:rsid w:val="00743C0D"/>
    <w:rsid w:val="007571A4"/>
    <w:rsid w:val="007641AD"/>
    <w:rsid w:val="00793DC5"/>
    <w:rsid w:val="007A60BF"/>
    <w:rsid w:val="007C068E"/>
    <w:rsid w:val="007E63E8"/>
    <w:rsid w:val="00914D75"/>
    <w:rsid w:val="009D0DB1"/>
    <w:rsid w:val="009D7078"/>
    <w:rsid w:val="00A303C5"/>
    <w:rsid w:val="00A67502"/>
    <w:rsid w:val="00AB2695"/>
    <w:rsid w:val="00AC2796"/>
    <w:rsid w:val="00B23F11"/>
    <w:rsid w:val="00BB1D47"/>
    <w:rsid w:val="00C06414"/>
    <w:rsid w:val="00C32B6D"/>
    <w:rsid w:val="00CB274C"/>
    <w:rsid w:val="00CE4868"/>
    <w:rsid w:val="00D14D2E"/>
    <w:rsid w:val="00D84E21"/>
    <w:rsid w:val="00DA20DD"/>
    <w:rsid w:val="00DB0C39"/>
    <w:rsid w:val="00E43BBB"/>
    <w:rsid w:val="00E80A6E"/>
    <w:rsid w:val="00E9653A"/>
    <w:rsid w:val="00EA422F"/>
    <w:rsid w:val="00F056B2"/>
    <w:rsid w:val="00F25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1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44100"/>
    <w:pPr>
      <w:keepNext/>
      <w:spacing w:before="240" w:after="60"/>
      <w:outlineLvl w:val="0"/>
    </w:pPr>
    <w:rPr>
      <w:rFonts w:ascii="Arial" w:hAnsi="Arial"/>
      <w:b/>
      <w:bCs/>
      <w:kern w:val="32"/>
      <w:sz w:val="32"/>
      <w:szCs w:val="32"/>
      <w:lang w:val="x-none"/>
    </w:rPr>
  </w:style>
  <w:style w:type="paragraph" w:styleId="2">
    <w:name w:val="heading 2"/>
    <w:basedOn w:val="a"/>
    <w:next w:val="a"/>
    <w:link w:val="20"/>
    <w:semiHidden/>
    <w:unhideWhenUsed/>
    <w:qFormat/>
    <w:rsid w:val="00144100"/>
    <w:pPr>
      <w:keepNext/>
      <w:spacing w:before="240" w:after="60"/>
      <w:outlineLvl w:val="1"/>
    </w:pPr>
    <w:rPr>
      <w:rFonts w:ascii="Arial" w:hAnsi="Arial"/>
      <w:b/>
      <w:i/>
      <w:sz w:val="28"/>
      <w:szCs w:val="20"/>
      <w:lang w:val="x-none"/>
    </w:rPr>
  </w:style>
  <w:style w:type="paragraph" w:styleId="3">
    <w:name w:val="heading 3"/>
    <w:basedOn w:val="a"/>
    <w:next w:val="a"/>
    <w:link w:val="30"/>
    <w:semiHidden/>
    <w:unhideWhenUsed/>
    <w:qFormat/>
    <w:rsid w:val="00144100"/>
    <w:pPr>
      <w:keepNext/>
      <w:ind w:firstLine="708"/>
      <w:jc w:val="both"/>
      <w:outlineLvl w:val="2"/>
    </w:pPr>
    <w:rPr>
      <w:b/>
      <w:sz w:val="28"/>
      <w:szCs w:val="20"/>
      <w:lang w:val="x-none"/>
    </w:rPr>
  </w:style>
  <w:style w:type="paragraph" w:styleId="6">
    <w:name w:val="heading 6"/>
    <w:basedOn w:val="a"/>
    <w:next w:val="a"/>
    <w:link w:val="60"/>
    <w:semiHidden/>
    <w:unhideWhenUsed/>
    <w:qFormat/>
    <w:rsid w:val="00144100"/>
    <w:pPr>
      <w:spacing w:before="240" w:after="60"/>
      <w:outlineLvl w:val="5"/>
    </w:pPr>
    <w:rPr>
      <w:rFonts w:ascii="Calibri" w:hAnsi="Calibri"/>
      <w:b/>
      <w:bCs/>
      <w:sz w:val="20"/>
      <w:szCs w:val="20"/>
      <w:lang w:val="x-none"/>
    </w:rPr>
  </w:style>
  <w:style w:type="paragraph" w:styleId="7">
    <w:name w:val="heading 7"/>
    <w:basedOn w:val="a"/>
    <w:next w:val="a"/>
    <w:link w:val="70"/>
    <w:semiHidden/>
    <w:unhideWhenUsed/>
    <w:qFormat/>
    <w:rsid w:val="00144100"/>
    <w:pPr>
      <w:keepNext/>
      <w:widowControl w:val="0"/>
      <w:ind w:firstLine="720"/>
      <w:jc w:val="both"/>
      <w:outlineLvl w:val="6"/>
    </w:pPr>
    <w:rPr>
      <w:b/>
      <w:szCs w:val="20"/>
      <w:lang w:val="x-none"/>
    </w:rPr>
  </w:style>
  <w:style w:type="paragraph" w:styleId="8">
    <w:name w:val="heading 8"/>
    <w:basedOn w:val="a"/>
    <w:next w:val="a"/>
    <w:link w:val="80"/>
    <w:semiHidden/>
    <w:unhideWhenUsed/>
    <w:qFormat/>
    <w:rsid w:val="00144100"/>
    <w:pPr>
      <w:keepNext/>
      <w:widowControl w:val="0"/>
      <w:spacing w:line="360" w:lineRule="auto"/>
      <w:jc w:val="center"/>
      <w:outlineLvl w:val="7"/>
    </w:pPr>
    <w:rPr>
      <w:b/>
      <w:sz w:val="40"/>
      <w:szCs w:val="20"/>
      <w:lang w:val="x-none"/>
    </w:rPr>
  </w:style>
  <w:style w:type="paragraph" w:styleId="9">
    <w:name w:val="heading 9"/>
    <w:basedOn w:val="a"/>
    <w:next w:val="a"/>
    <w:link w:val="90"/>
    <w:semiHidden/>
    <w:unhideWhenUsed/>
    <w:qFormat/>
    <w:rsid w:val="00144100"/>
    <w:pPr>
      <w:keepNext/>
      <w:widowControl w:val="0"/>
      <w:jc w:val="center"/>
      <w:outlineLvl w:val="8"/>
    </w:pPr>
    <w:rPr>
      <w:b/>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4100"/>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semiHidden/>
    <w:rsid w:val="00144100"/>
    <w:rPr>
      <w:rFonts w:ascii="Arial" w:eastAsia="Times New Roman" w:hAnsi="Arial" w:cs="Times New Roman"/>
      <w:b/>
      <w:i/>
      <w:sz w:val="28"/>
      <w:szCs w:val="20"/>
      <w:lang w:val="x-none" w:eastAsia="ru-RU"/>
    </w:rPr>
  </w:style>
  <w:style w:type="character" w:customStyle="1" w:styleId="30">
    <w:name w:val="Заголовок 3 Знак"/>
    <w:basedOn w:val="a0"/>
    <w:link w:val="3"/>
    <w:semiHidden/>
    <w:rsid w:val="00144100"/>
    <w:rPr>
      <w:rFonts w:ascii="Times New Roman" w:eastAsia="Times New Roman" w:hAnsi="Times New Roman" w:cs="Times New Roman"/>
      <w:b/>
      <w:sz w:val="28"/>
      <w:szCs w:val="20"/>
      <w:lang w:val="x-none" w:eastAsia="ru-RU"/>
    </w:rPr>
  </w:style>
  <w:style w:type="character" w:customStyle="1" w:styleId="60">
    <w:name w:val="Заголовок 6 Знак"/>
    <w:basedOn w:val="a0"/>
    <w:link w:val="6"/>
    <w:semiHidden/>
    <w:rsid w:val="00144100"/>
    <w:rPr>
      <w:rFonts w:ascii="Calibri" w:eastAsia="Times New Roman" w:hAnsi="Calibri" w:cs="Times New Roman"/>
      <w:b/>
      <w:bCs/>
      <w:sz w:val="20"/>
      <w:szCs w:val="20"/>
      <w:lang w:val="x-none" w:eastAsia="ru-RU"/>
    </w:rPr>
  </w:style>
  <w:style w:type="character" w:customStyle="1" w:styleId="70">
    <w:name w:val="Заголовок 7 Знак"/>
    <w:basedOn w:val="a0"/>
    <w:link w:val="7"/>
    <w:semiHidden/>
    <w:rsid w:val="00144100"/>
    <w:rPr>
      <w:rFonts w:ascii="Times New Roman" w:eastAsia="Times New Roman" w:hAnsi="Times New Roman" w:cs="Times New Roman"/>
      <w:b/>
      <w:sz w:val="24"/>
      <w:szCs w:val="20"/>
      <w:lang w:val="x-none" w:eastAsia="ru-RU"/>
    </w:rPr>
  </w:style>
  <w:style w:type="character" w:customStyle="1" w:styleId="80">
    <w:name w:val="Заголовок 8 Знак"/>
    <w:basedOn w:val="a0"/>
    <w:link w:val="8"/>
    <w:semiHidden/>
    <w:rsid w:val="00144100"/>
    <w:rPr>
      <w:rFonts w:ascii="Times New Roman" w:eastAsia="Times New Roman" w:hAnsi="Times New Roman" w:cs="Times New Roman"/>
      <w:b/>
      <w:sz w:val="40"/>
      <w:szCs w:val="20"/>
      <w:lang w:val="x-none" w:eastAsia="ru-RU"/>
    </w:rPr>
  </w:style>
  <w:style w:type="character" w:customStyle="1" w:styleId="90">
    <w:name w:val="Заголовок 9 Знак"/>
    <w:basedOn w:val="a0"/>
    <w:link w:val="9"/>
    <w:semiHidden/>
    <w:rsid w:val="00144100"/>
    <w:rPr>
      <w:rFonts w:ascii="Times New Roman" w:eastAsia="Times New Roman" w:hAnsi="Times New Roman" w:cs="Times New Roman"/>
      <w:b/>
      <w:sz w:val="20"/>
      <w:szCs w:val="20"/>
      <w:lang w:val="x-none" w:eastAsia="ru-RU"/>
    </w:rPr>
  </w:style>
  <w:style w:type="paragraph" w:styleId="a3">
    <w:name w:val="header"/>
    <w:basedOn w:val="a"/>
    <w:link w:val="a4"/>
    <w:uiPriority w:val="99"/>
    <w:unhideWhenUsed/>
    <w:rsid w:val="00144100"/>
    <w:pPr>
      <w:tabs>
        <w:tab w:val="center" w:pos="4677"/>
        <w:tab w:val="right" w:pos="9355"/>
      </w:tabs>
    </w:pPr>
  </w:style>
  <w:style w:type="character" w:customStyle="1" w:styleId="a4">
    <w:name w:val="Верхний колонтитул Знак"/>
    <w:basedOn w:val="a0"/>
    <w:link w:val="a3"/>
    <w:uiPriority w:val="99"/>
    <w:rsid w:val="0014410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44100"/>
    <w:pPr>
      <w:tabs>
        <w:tab w:val="center" w:pos="4677"/>
        <w:tab w:val="right" w:pos="9355"/>
      </w:tabs>
    </w:pPr>
  </w:style>
  <w:style w:type="character" w:customStyle="1" w:styleId="a6">
    <w:name w:val="Нижний колонтитул Знак"/>
    <w:basedOn w:val="a0"/>
    <w:link w:val="a5"/>
    <w:uiPriority w:val="99"/>
    <w:rsid w:val="00144100"/>
    <w:rPr>
      <w:rFonts w:ascii="Times New Roman" w:eastAsia="Times New Roman" w:hAnsi="Times New Roman" w:cs="Times New Roman"/>
      <w:sz w:val="24"/>
      <w:szCs w:val="24"/>
      <w:lang w:eastAsia="ru-RU"/>
    </w:rPr>
  </w:style>
  <w:style w:type="paragraph" w:styleId="a7">
    <w:name w:val="Normal (Web)"/>
    <w:basedOn w:val="a"/>
    <w:semiHidden/>
    <w:unhideWhenUsed/>
    <w:rsid w:val="00144100"/>
    <w:pPr>
      <w:spacing w:before="120" w:after="120"/>
      <w:jc w:val="both"/>
    </w:pPr>
    <w:rPr>
      <w:color w:val="000000"/>
    </w:rPr>
  </w:style>
  <w:style w:type="paragraph" w:styleId="a8">
    <w:name w:val="footnote text"/>
    <w:basedOn w:val="a"/>
    <w:link w:val="a9"/>
    <w:semiHidden/>
    <w:unhideWhenUsed/>
    <w:rsid w:val="00144100"/>
    <w:rPr>
      <w:sz w:val="20"/>
      <w:szCs w:val="20"/>
      <w:lang w:val="x-none"/>
    </w:rPr>
  </w:style>
  <w:style w:type="character" w:customStyle="1" w:styleId="a9">
    <w:name w:val="Текст сноски Знак"/>
    <w:basedOn w:val="a0"/>
    <w:link w:val="a8"/>
    <w:semiHidden/>
    <w:rsid w:val="00144100"/>
    <w:rPr>
      <w:rFonts w:ascii="Times New Roman" w:eastAsia="Times New Roman" w:hAnsi="Times New Roman" w:cs="Times New Roman"/>
      <w:sz w:val="20"/>
      <w:szCs w:val="20"/>
      <w:lang w:val="x-none" w:eastAsia="ru-RU"/>
    </w:rPr>
  </w:style>
  <w:style w:type="paragraph" w:styleId="aa">
    <w:name w:val="Body Text"/>
    <w:basedOn w:val="a"/>
    <w:link w:val="ab"/>
    <w:semiHidden/>
    <w:unhideWhenUsed/>
    <w:rsid w:val="00144100"/>
    <w:pPr>
      <w:jc w:val="both"/>
    </w:pPr>
    <w:rPr>
      <w:szCs w:val="20"/>
      <w:lang w:val="x-none"/>
    </w:rPr>
  </w:style>
  <w:style w:type="character" w:customStyle="1" w:styleId="ab">
    <w:name w:val="Основной текст Знак"/>
    <w:basedOn w:val="a0"/>
    <w:link w:val="aa"/>
    <w:semiHidden/>
    <w:rsid w:val="00144100"/>
    <w:rPr>
      <w:rFonts w:ascii="Times New Roman" w:eastAsia="Times New Roman" w:hAnsi="Times New Roman" w:cs="Times New Roman"/>
      <w:sz w:val="24"/>
      <w:szCs w:val="20"/>
      <w:lang w:val="x-none" w:eastAsia="ru-RU"/>
    </w:rPr>
  </w:style>
  <w:style w:type="paragraph" w:styleId="ac">
    <w:name w:val="Body Text Indent"/>
    <w:basedOn w:val="a"/>
    <w:link w:val="ad"/>
    <w:semiHidden/>
    <w:unhideWhenUsed/>
    <w:rsid w:val="00144100"/>
    <w:pPr>
      <w:pBdr>
        <w:left w:val="single" w:sz="4" w:space="4" w:color="auto"/>
      </w:pBdr>
      <w:spacing w:line="360" w:lineRule="auto"/>
      <w:jc w:val="both"/>
    </w:pPr>
    <w:rPr>
      <w:sz w:val="28"/>
      <w:szCs w:val="20"/>
      <w:lang w:val="x-none"/>
    </w:rPr>
  </w:style>
  <w:style w:type="character" w:customStyle="1" w:styleId="ad">
    <w:name w:val="Основной текст с отступом Знак"/>
    <w:basedOn w:val="a0"/>
    <w:link w:val="ac"/>
    <w:semiHidden/>
    <w:rsid w:val="00144100"/>
    <w:rPr>
      <w:rFonts w:ascii="Times New Roman" w:eastAsia="Times New Roman" w:hAnsi="Times New Roman" w:cs="Times New Roman"/>
      <w:sz w:val="28"/>
      <w:szCs w:val="20"/>
      <w:lang w:val="x-none" w:eastAsia="ru-RU"/>
    </w:rPr>
  </w:style>
  <w:style w:type="paragraph" w:styleId="21">
    <w:name w:val="Body Text Indent 2"/>
    <w:basedOn w:val="a"/>
    <w:link w:val="22"/>
    <w:semiHidden/>
    <w:unhideWhenUsed/>
    <w:rsid w:val="00144100"/>
    <w:pPr>
      <w:spacing w:before="60" w:line="252" w:lineRule="auto"/>
      <w:ind w:firstLine="567"/>
      <w:jc w:val="both"/>
    </w:pPr>
    <w:rPr>
      <w:szCs w:val="20"/>
      <w:lang w:val="x-none"/>
    </w:rPr>
  </w:style>
  <w:style w:type="character" w:customStyle="1" w:styleId="22">
    <w:name w:val="Основной текст с отступом 2 Знак"/>
    <w:basedOn w:val="a0"/>
    <w:link w:val="21"/>
    <w:semiHidden/>
    <w:rsid w:val="00144100"/>
    <w:rPr>
      <w:rFonts w:ascii="Times New Roman" w:eastAsia="Times New Roman" w:hAnsi="Times New Roman" w:cs="Times New Roman"/>
      <w:sz w:val="24"/>
      <w:szCs w:val="20"/>
      <w:lang w:val="x-none" w:eastAsia="ru-RU"/>
    </w:rPr>
  </w:style>
  <w:style w:type="paragraph" w:styleId="31">
    <w:name w:val="Body Text Indent 3"/>
    <w:basedOn w:val="a"/>
    <w:link w:val="32"/>
    <w:semiHidden/>
    <w:unhideWhenUsed/>
    <w:rsid w:val="00144100"/>
    <w:pPr>
      <w:ind w:firstLine="720"/>
      <w:jc w:val="both"/>
    </w:pPr>
    <w:rPr>
      <w:lang w:val="x-none"/>
    </w:rPr>
  </w:style>
  <w:style w:type="character" w:customStyle="1" w:styleId="32">
    <w:name w:val="Основной текст с отступом 3 Знак"/>
    <w:basedOn w:val="a0"/>
    <w:link w:val="31"/>
    <w:semiHidden/>
    <w:rsid w:val="00144100"/>
    <w:rPr>
      <w:rFonts w:ascii="Times New Roman" w:eastAsia="Times New Roman" w:hAnsi="Times New Roman" w:cs="Times New Roman"/>
      <w:sz w:val="24"/>
      <w:szCs w:val="24"/>
      <w:lang w:val="x-none" w:eastAsia="ru-RU"/>
    </w:rPr>
  </w:style>
  <w:style w:type="paragraph" w:styleId="ae">
    <w:name w:val="Balloon Text"/>
    <w:basedOn w:val="a"/>
    <w:link w:val="af"/>
    <w:uiPriority w:val="99"/>
    <w:semiHidden/>
    <w:unhideWhenUsed/>
    <w:rsid w:val="00144100"/>
    <w:rPr>
      <w:rFonts w:ascii="Tahoma" w:hAnsi="Tahoma"/>
      <w:sz w:val="16"/>
      <w:szCs w:val="16"/>
      <w:lang w:val="x-none"/>
    </w:rPr>
  </w:style>
  <w:style w:type="character" w:customStyle="1" w:styleId="af">
    <w:name w:val="Текст выноски Знак"/>
    <w:basedOn w:val="a0"/>
    <w:link w:val="ae"/>
    <w:uiPriority w:val="99"/>
    <w:semiHidden/>
    <w:rsid w:val="00144100"/>
    <w:rPr>
      <w:rFonts w:ascii="Tahoma" w:eastAsia="Times New Roman" w:hAnsi="Tahoma" w:cs="Times New Roman"/>
      <w:sz w:val="16"/>
      <w:szCs w:val="16"/>
      <w:lang w:val="x-none" w:eastAsia="ru-RU"/>
    </w:rPr>
  </w:style>
  <w:style w:type="paragraph" w:styleId="af0">
    <w:name w:val="No Spacing"/>
    <w:uiPriority w:val="1"/>
    <w:qFormat/>
    <w:rsid w:val="00144100"/>
    <w:pPr>
      <w:spacing w:after="0" w:line="240" w:lineRule="auto"/>
    </w:pPr>
    <w:rPr>
      <w:rFonts w:ascii="Calibri" w:eastAsia="Calibri" w:hAnsi="Calibri" w:cs="Times New Roman"/>
    </w:rPr>
  </w:style>
  <w:style w:type="paragraph" w:styleId="af1">
    <w:name w:val="List Paragraph"/>
    <w:basedOn w:val="a"/>
    <w:uiPriority w:val="34"/>
    <w:qFormat/>
    <w:rsid w:val="00144100"/>
    <w:pPr>
      <w:spacing w:after="200" w:line="276" w:lineRule="auto"/>
      <w:ind w:left="720"/>
      <w:contextualSpacing/>
    </w:pPr>
    <w:rPr>
      <w:rFonts w:ascii="Calibri" w:hAnsi="Calibri"/>
      <w:sz w:val="22"/>
      <w:szCs w:val="22"/>
    </w:rPr>
  </w:style>
  <w:style w:type="paragraph" w:customStyle="1" w:styleId="11">
    <w:name w:val="Знак1"/>
    <w:basedOn w:val="a"/>
    <w:rsid w:val="00144100"/>
    <w:pPr>
      <w:spacing w:after="160" w:line="240" w:lineRule="exact"/>
    </w:pPr>
    <w:rPr>
      <w:rFonts w:ascii="Verdana" w:hAnsi="Verdana"/>
      <w:sz w:val="20"/>
      <w:szCs w:val="20"/>
      <w:lang w:val="en-US" w:eastAsia="en-US"/>
    </w:rPr>
  </w:style>
  <w:style w:type="paragraph" w:customStyle="1" w:styleId="FR2">
    <w:name w:val="FR2"/>
    <w:rsid w:val="00144100"/>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FR3">
    <w:name w:val="FR3"/>
    <w:rsid w:val="00144100"/>
    <w:pPr>
      <w:widowControl w:val="0"/>
      <w:snapToGrid w:val="0"/>
      <w:spacing w:after="0" w:line="300" w:lineRule="auto"/>
      <w:ind w:firstLine="920"/>
    </w:pPr>
    <w:rPr>
      <w:rFonts w:ascii="Arial" w:eastAsia="Times New Roman" w:hAnsi="Arial" w:cs="Times New Roman"/>
      <w:sz w:val="24"/>
      <w:szCs w:val="20"/>
      <w:lang w:eastAsia="ru-RU"/>
    </w:rPr>
  </w:style>
  <w:style w:type="paragraph" w:customStyle="1" w:styleId="FR4">
    <w:name w:val="FR4"/>
    <w:rsid w:val="00144100"/>
    <w:pPr>
      <w:widowControl w:val="0"/>
      <w:snapToGrid w:val="0"/>
      <w:spacing w:after="0" w:line="240" w:lineRule="auto"/>
      <w:ind w:left="5920"/>
    </w:pPr>
    <w:rPr>
      <w:rFonts w:ascii="Arial" w:eastAsia="Times New Roman" w:hAnsi="Arial" w:cs="Times New Roman"/>
      <w:sz w:val="16"/>
      <w:szCs w:val="20"/>
      <w:lang w:eastAsia="ru-RU"/>
    </w:rPr>
  </w:style>
  <w:style w:type="paragraph" w:customStyle="1" w:styleId="Style1">
    <w:name w:val="Style1"/>
    <w:basedOn w:val="a"/>
    <w:rsid w:val="00144100"/>
    <w:pPr>
      <w:widowControl w:val="0"/>
      <w:autoSpaceDE w:val="0"/>
      <w:autoSpaceDN w:val="0"/>
      <w:adjustRightInd w:val="0"/>
      <w:spacing w:line="231" w:lineRule="exact"/>
      <w:ind w:firstLine="331"/>
      <w:jc w:val="both"/>
    </w:pPr>
    <w:rPr>
      <w:rFonts w:ascii="Georgia" w:hAnsi="Georgia"/>
    </w:rPr>
  </w:style>
  <w:style w:type="paragraph" w:customStyle="1" w:styleId="Style6">
    <w:name w:val="Style6"/>
    <w:basedOn w:val="a"/>
    <w:uiPriority w:val="99"/>
    <w:rsid w:val="00144100"/>
    <w:pPr>
      <w:widowControl w:val="0"/>
      <w:autoSpaceDE w:val="0"/>
      <w:autoSpaceDN w:val="0"/>
      <w:adjustRightInd w:val="0"/>
      <w:spacing w:line="216" w:lineRule="exact"/>
    </w:pPr>
    <w:rPr>
      <w:rFonts w:ascii="Arial" w:hAnsi="Arial" w:cs="Arial"/>
    </w:rPr>
  </w:style>
  <w:style w:type="paragraph" w:customStyle="1" w:styleId="Style8">
    <w:name w:val="Style8"/>
    <w:basedOn w:val="a"/>
    <w:uiPriority w:val="99"/>
    <w:rsid w:val="00144100"/>
    <w:pPr>
      <w:widowControl w:val="0"/>
      <w:autoSpaceDE w:val="0"/>
      <w:autoSpaceDN w:val="0"/>
      <w:adjustRightInd w:val="0"/>
    </w:pPr>
    <w:rPr>
      <w:rFonts w:ascii="Arial" w:hAnsi="Arial" w:cs="Arial"/>
    </w:rPr>
  </w:style>
  <w:style w:type="paragraph" w:customStyle="1" w:styleId="Style4">
    <w:name w:val="Style4"/>
    <w:basedOn w:val="a"/>
    <w:uiPriority w:val="99"/>
    <w:rsid w:val="00144100"/>
    <w:pPr>
      <w:widowControl w:val="0"/>
      <w:autoSpaceDE w:val="0"/>
      <w:autoSpaceDN w:val="0"/>
      <w:adjustRightInd w:val="0"/>
      <w:spacing w:line="571" w:lineRule="exact"/>
    </w:pPr>
    <w:rPr>
      <w:rFonts w:ascii="Century Schoolbook" w:hAnsi="Century Schoolbook"/>
    </w:rPr>
  </w:style>
  <w:style w:type="paragraph" w:customStyle="1" w:styleId="Style5">
    <w:name w:val="Style5"/>
    <w:basedOn w:val="a"/>
    <w:uiPriority w:val="99"/>
    <w:rsid w:val="00144100"/>
    <w:pPr>
      <w:widowControl w:val="0"/>
      <w:autoSpaceDE w:val="0"/>
      <w:autoSpaceDN w:val="0"/>
      <w:adjustRightInd w:val="0"/>
      <w:spacing w:line="197" w:lineRule="exact"/>
    </w:pPr>
    <w:rPr>
      <w:rFonts w:ascii="Century Schoolbook" w:hAnsi="Century Schoolbook"/>
    </w:rPr>
  </w:style>
  <w:style w:type="paragraph" w:customStyle="1" w:styleId="Style10">
    <w:name w:val="Style10"/>
    <w:basedOn w:val="a"/>
    <w:uiPriority w:val="99"/>
    <w:rsid w:val="00144100"/>
    <w:pPr>
      <w:widowControl w:val="0"/>
      <w:autoSpaceDE w:val="0"/>
      <w:autoSpaceDN w:val="0"/>
      <w:adjustRightInd w:val="0"/>
      <w:spacing w:line="215" w:lineRule="exact"/>
      <w:jc w:val="both"/>
    </w:pPr>
    <w:rPr>
      <w:rFonts w:ascii="Century Schoolbook" w:hAnsi="Century Schoolbook"/>
    </w:rPr>
  </w:style>
  <w:style w:type="paragraph" w:customStyle="1" w:styleId="Style11">
    <w:name w:val="Style11"/>
    <w:basedOn w:val="a"/>
    <w:uiPriority w:val="99"/>
    <w:rsid w:val="00144100"/>
    <w:pPr>
      <w:widowControl w:val="0"/>
      <w:autoSpaceDE w:val="0"/>
      <w:autoSpaceDN w:val="0"/>
      <w:adjustRightInd w:val="0"/>
      <w:spacing w:line="215" w:lineRule="exact"/>
      <w:jc w:val="both"/>
    </w:pPr>
    <w:rPr>
      <w:rFonts w:ascii="Century Schoolbook" w:hAnsi="Century Schoolbook"/>
    </w:rPr>
  </w:style>
  <w:style w:type="paragraph" w:customStyle="1" w:styleId="Style3">
    <w:name w:val="Style3"/>
    <w:basedOn w:val="a"/>
    <w:uiPriority w:val="99"/>
    <w:rsid w:val="00144100"/>
    <w:pPr>
      <w:widowControl w:val="0"/>
      <w:autoSpaceDE w:val="0"/>
      <w:autoSpaceDN w:val="0"/>
      <w:adjustRightInd w:val="0"/>
      <w:spacing w:line="214" w:lineRule="exact"/>
      <w:jc w:val="both"/>
    </w:pPr>
    <w:rPr>
      <w:rFonts w:ascii="Century Schoolbook" w:hAnsi="Century Schoolbook"/>
    </w:rPr>
  </w:style>
  <w:style w:type="paragraph" w:customStyle="1" w:styleId="Style9">
    <w:name w:val="Style9"/>
    <w:basedOn w:val="a"/>
    <w:uiPriority w:val="99"/>
    <w:rsid w:val="00144100"/>
    <w:pPr>
      <w:widowControl w:val="0"/>
      <w:autoSpaceDE w:val="0"/>
      <w:autoSpaceDN w:val="0"/>
      <w:adjustRightInd w:val="0"/>
      <w:spacing w:line="197" w:lineRule="exact"/>
    </w:pPr>
    <w:rPr>
      <w:rFonts w:ascii="Century Schoolbook" w:hAnsi="Century Schoolbook"/>
    </w:rPr>
  </w:style>
  <w:style w:type="paragraph" w:customStyle="1" w:styleId="Style7">
    <w:name w:val="Style7"/>
    <w:basedOn w:val="a"/>
    <w:uiPriority w:val="99"/>
    <w:rsid w:val="00144100"/>
    <w:pPr>
      <w:widowControl w:val="0"/>
      <w:autoSpaceDE w:val="0"/>
      <w:autoSpaceDN w:val="0"/>
      <w:adjustRightInd w:val="0"/>
      <w:spacing w:line="187" w:lineRule="exact"/>
    </w:pPr>
  </w:style>
  <w:style w:type="paragraph" w:customStyle="1" w:styleId="Style2">
    <w:name w:val="Style2"/>
    <w:basedOn w:val="a"/>
    <w:uiPriority w:val="99"/>
    <w:rsid w:val="00144100"/>
    <w:pPr>
      <w:widowControl w:val="0"/>
      <w:autoSpaceDE w:val="0"/>
      <w:autoSpaceDN w:val="0"/>
      <w:adjustRightInd w:val="0"/>
      <w:spacing w:line="187" w:lineRule="exact"/>
    </w:pPr>
  </w:style>
  <w:style w:type="character" w:customStyle="1" w:styleId="FontStyle11">
    <w:name w:val="Font Style11"/>
    <w:rsid w:val="00144100"/>
    <w:rPr>
      <w:rFonts w:ascii="Georgia" w:hAnsi="Georgia" w:cs="Georgia" w:hint="default"/>
      <w:b/>
      <w:bCs/>
      <w:sz w:val="18"/>
      <w:szCs w:val="18"/>
    </w:rPr>
  </w:style>
  <w:style w:type="character" w:customStyle="1" w:styleId="FontStyle13">
    <w:name w:val="Font Style13"/>
    <w:uiPriority w:val="99"/>
    <w:rsid w:val="00144100"/>
    <w:rPr>
      <w:rFonts w:ascii="Georgia" w:hAnsi="Georgia" w:cs="Georgia" w:hint="default"/>
      <w:i/>
      <w:iCs/>
      <w:sz w:val="18"/>
      <w:szCs w:val="18"/>
    </w:rPr>
  </w:style>
  <w:style w:type="character" w:customStyle="1" w:styleId="FontStyle14">
    <w:name w:val="Font Style14"/>
    <w:uiPriority w:val="99"/>
    <w:rsid w:val="00144100"/>
    <w:rPr>
      <w:rFonts w:ascii="Georgia" w:hAnsi="Georgia" w:cs="Georgia" w:hint="default"/>
      <w:sz w:val="18"/>
      <w:szCs w:val="18"/>
    </w:rPr>
  </w:style>
  <w:style w:type="character" w:customStyle="1" w:styleId="FontStyle16">
    <w:name w:val="Font Style16"/>
    <w:uiPriority w:val="99"/>
    <w:rsid w:val="00144100"/>
    <w:rPr>
      <w:rFonts w:ascii="Arial" w:hAnsi="Arial" w:cs="Arial" w:hint="default"/>
      <w:b/>
      <w:bCs/>
      <w:sz w:val="22"/>
      <w:szCs w:val="22"/>
    </w:rPr>
  </w:style>
  <w:style w:type="character" w:customStyle="1" w:styleId="FontStyle19">
    <w:name w:val="Font Style19"/>
    <w:uiPriority w:val="99"/>
    <w:rsid w:val="00144100"/>
    <w:rPr>
      <w:rFonts w:ascii="Century Schoolbook" w:hAnsi="Century Schoolbook" w:cs="Century Schoolbook" w:hint="default"/>
      <w:sz w:val="16"/>
      <w:szCs w:val="16"/>
    </w:rPr>
  </w:style>
  <w:style w:type="character" w:customStyle="1" w:styleId="FontStyle15">
    <w:name w:val="Font Style15"/>
    <w:uiPriority w:val="99"/>
    <w:rsid w:val="00144100"/>
    <w:rPr>
      <w:rFonts w:ascii="Century Schoolbook" w:hAnsi="Century Schoolbook" w:cs="Century Schoolbook" w:hint="default"/>
      <w:b/>
      <w:bCs/>
      <w:sz w:val="16"/>
      <w:szCs w:val="16"/>
    </w:rPr>
  </w:style>
  <w:style w:type="character" w:customStyle="1" w:styleId="FontStyle17">
    <w:name w:val="Font Style17"/>
    <w:uiPriority w:val="99"/>
    <w:rsid w:val="00144100"/>
    <w:rPr>
      <w:rFonts w:ascii="Century Schoolbook" w:hAnsi="Century Schoolbook" w:cs="Century Schoolbook" w:hint="default"/>
      <w:sz w:val="16"/>
      <w:szCs w:val="16"/>
    </w:rPr>
  </w:style>
  <w:style w:type="character" w:customStyle="1" w:styleId="FontStyle12">
    <w:name w:val="Font Style12"/>
    <w:uiPriority w:val="99"/>
    <w:rsid w:val="00144100"/>
    <w:rPr>
      <w:rFonts w:ascii="Century Schoolbook" w:hAnsi="Century Schoolbook" w:cs="Century Schoolbook" w:hint="default"/>
      <w:sz w:val="18"/>
      <w:szCs w:val="18"/>
    </w:rPr>
  </w:style>
  <w:style w:type="character" w:customStyle="1" w:styleId="FontStyle18">
    <w:name w:val="Font Style18"/>
    <w:uiPriority w:val="99"/>
    <w:rsid w:val="00144100"/>
    <w:rPr>
      <w:rFonts w:ascii="Arial Unicode MS" w:eastAsia="Arial Unicode MS" w:hAnsi="Arial Unicode MS" w:cs="Arial Unicode MS" w:hint="eastAsia"/>
      <w:b/>
      <w:bCs/>
      <w:sz w:val="16"/>
      <w:szCs w:val="16"/>
    </w:rPr>
  </w:style>
  <w:style w:type="character" w:customStyle="1" w:styleId="FontStyle25">
    <w:name w:val="Font Style25"/>
    <w:uiPriority w:val="99"/>
    <w:rsid w:val="00144100"/>
    <w:rPr>
      <w:rFonts w:ascii="Century Schoolbook" w:hAnsi="Century Schoolbook" w:cs="Century Schoolbook" w:hint="default"/>
      <w:sz w:val="18"/>
      <w:szCs w:val="18"/>
    </w:rPr>
  </w:style>
  <w:style w:type="character" w:customStyle="1" w:styleId="FontStyle24">
    <w:name w:val="Font Style24"/>
    <w:uiPriority w:val="99"/>
    <w:rsid w:val="00144100"/>
    <w:rPr>
      <w:rFonts w:ascii="Century Schoolbook" w:hAnsi="Century Schoolbook" w:cs="Century Schoolbook" w:hint="default"/>
      <w:i/>
      <w:iCs/>
      <w:sz w:val="18"/>
      <w:szCs w:val="18"/>
    </w:rPr>
  </w:style>
  <w:style w:type="character" w:customStyle="1" w:styleId="FontStyle20">
    <w:name w:val="Font Style20"/>
    <w:uiPriority w:val="99"/>
    <w:rsid w:val="00144100"/>
    <w:rPr>
      <w:rFonts w:ascii="Century Schoolbook" w:hAnsi="Century Schoolbook" w:cs="Century Schoolbook" w:hint="default"/>
      <w:sz w:val="16"/>
      <w:szCs w:val="16"/>
    </w:rPr>
  </w:style>
  <w:style w:type="table" w:styleId="af2">
    <w:name w:val="Table Grid"/>
    <w:basedOn w:val="a1"/>
    <w:rsid w:val="00144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144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rsid w:val="001441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1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44100"/>
    <w:pPr>
      <w:keepNext/>
      <w:spacing w:before="240" w:after="60"/>
      <w:outlineLvl w:val="0"/>
    </w:pPr>
    <w:rPr>
      <w:rFonts w:ascii="Arial" w:hAnsi="Arial"/>
      <w:b/>
      <w:bCs/>
      <w:kern w:val="32"/>
      <w:sz w:val="32"/>
      <w:szCs w:val="32"/>
      <w:lang w:val="x-none"/>
    </w:rPr>
  </w:style>
  <w:style w:type="paragraph" w:styleId="2">
    <w:name w:val="heading 2"/>
    <w:basedOn w:val="a"/>
    <w:next w:val="a"/>
    <w:link w:val="20"/>
    <w:semiHidden/>
    <w:unhideWhenUsed/>
    <w:qFormat/>
    <w:rsid w:val="00144100"/>
    <w:pPr>
      <w:keepNext/>
      <w:spacing w:before="240" w:after="60"/>
      <w:outlineLvl w:val="1"/>
    </w:pPr>
    <w:rPr>
      <w:rFonts w:ascii="Arial" w:hAnsi="Arial"/>
      <w:b/>
      <w:i/>
      <w:sz w:val="28"/>
      <w:szCs w:val="20"/>
      <w:lang w:val="x-none"/>
    </w:rPr>
  </w:style>
  <w:style w:type="paragraph" w:styleId="3">
    <w:name w:val="heading 3"/>
    <w:basedOn w:val="a"/>
    <w:next w:val="a"/>
    <w:link w:val="30"/>
    <w:semiHidden/>
    <w:unhideWhenUsed/>
    <w:qFormat/>
    <w:rsid w:val="00144100"/>
    <w:pPr>
      <w:keepNext/>
      <w:ind w:firstLine="708"/>
      <w:jc w:val="both"/>
      <w:outlineLvl w:val="2"/>
    </w:pPr>
    <w:rPr>
      <w:b/>
      <w:sz w:val="28"/>
      <w:szCs w:val="20"/>
      <w:lang w:val="x-none"/>
    </w:rPr>
  </w:style>
  <w:style w:type="paragraph" w:styleId="6">
    <w:name w:val="heading 6"/>
    <w:basedOn w:val="a"/>
    <w:next w:val="a"/>
    <w:link w:val="60"/>
    <w:semiHidden/>
    <w:unhideWhenUsed/>
    <w:qFormat/>
    <w:rsid w:val="00144100"/>
    <w:pPr>
      <w:spacing w:before="240" w:after="60"/>
      <w:outlineLvl w:val="5"/>
    </w:pPr>
    <w:rPr>
      <w:rFonts w:ascii="Calibri" w:hAnsi="Calibri"/>
      <w:b/>
      <w:bCs/>
      <w:sz w:val="20"/>
      <w:szCs w:val="20"/>
      <w:lang w:val="x-none"/>
    </w:rPr>
  </w:style>
  <w:style w:type="paragraph" w:styleId="7">
    <w:name w:val="heading 7"/>
    <w:basedOn w:val="a"/>
    <w:next w:val="a"/>
    <w:link w:val="70"/>
    <w:semiHidden/>
    <w:unhideWhenUsed/>
    <w:qFormat/>
    <w:rsid w:val="00144100"/>
    <w:pPr>
      <w:keepNext/>
      <w:widowControl w:val="0"/>
      <w:ind w:firstLine="720"/>
      <w:jc w:val="both"/>
      <w:outlineLvl w:val="6"/>
    </w:pPr>
    <w:rPr>
      <w:b/>
      <w:szCs w:val="20"/>
      <w:lang w:val="x-none"/>
    </w:rPr>
  </w:style>
  <w:style w:type="paragraph" w:styleId="8">
    <w:name w:val="heading 8"/>
    <w:basedOn w:val="a"/>
    <w:next w:val="a"/>
    <w:link w:val="80"/>
    <w:semiHidden/>
    <w:unhideWhenUsed/>
    <w:qFormat/>
    <w:rsid w:val="00144100"/>
    <w:pPr>
      <w:keepNext/>
      <w:widowControl w:val="0"/>
      <w:spacing w:line="360" w:lineRule="auto"/>
      <w:jc w:val="center"/>
      <w:outlineLvl w:val="7"/>
    </w:pPr>
    <w:rPr>
      <w:b/>
      <w:sz w:val="40"/>
      <w:szCs w:val="20"/>
      <w:lang w:val="x-none"/>
    </w:rPr>
  </w:style>
  <w:style w:type="paragraph" w:styleId="9">
    <w:name w:val="heading 9"/>
    <w:basedOn w:val="a"/>
    <w:next w:val="a"/>
    <w:link w:val="90"/>
    <w:semiHidden/>
    <w:unhideWhenUsed/>
    <w:qFormat/>
    <w:rsid w:val="00144100"/>
    <w:pPr>
      <w:keepNext/>
      <w:widowControl w:val="0"/>
      <w:jc w:val="center"/>
      <w:outlineLvl w:val="8"/>
    </w:pPr>
    <w:rPr>
      <w:b/>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4100"/>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semiHidden/>
    <w:rsid w:val="00144100"/>
    <w:rPr>
      <w:rFonts w:ascii="Arial" w:eastAsia="Times New Roman" w:hAnsi="Arial" w:cs="Times New Roman"/>
      <w:b/>
      <w:i/>
      <w:sz w:val="28"/>
      <w:szCs w:val="20"/>
      <w:lang w:val="x-none" w:eastAsia="ru-RU"/>
    </w:rPr>
  </w:style>
  <w:style w:type="character" w:customStyle="1" w:styleId="30">
    <w:name w:val="Заголовок 3 Знак"/>
    <w:basedOn w:val="a0"/>
    <w:link w:val="3"/>
    <w:semiHidden/>
    <w:rsid w:val="00144100"/>
    <w:rPr>
      <w:rFonts w:ascii="Times New Roman" w:eastAsia="Times New Roman" w:hAnsi="Times New Roman" w:cs="Times New Roman"/>
      <w:b/>
      <w:sz w:val="28"/>
      <w:szCs w:val="20"/>
      <w:lang w:val="x-none" w:eastAsia="ru-RU"/>
    </w:rPr>
  </w:style>
  <w:style w:type="character" w:customStyle="1" w:styleId="60">
    <w:name w:val="Заголовок 6 Знак"/>
    <w:basedOn w:val="a0"/>
    <w:link w:val="6"/>
    <w:semiHidden/>
    <w:rsid w:val="00144100"/>
    <w:rPr>
      <w:rFonts w:ascii="Calibri" w:eastAsia="Times New Roman" w:hAnsi="Calibri" w:cs="Times New Roman"/>
      <w:b/>
      <w:bCs/>
      <w:sz w:val="20"/>
      <w:szCs w:val="20"/>
      <w:lang w:val="x-none" w:eastAsia="ru-RU"/>
    </w:rPr>
  </w:style>
  <w:style w:type="character" w:customStyle="1" w:styleId="70">
    <w:name w:val="Заголовок 7 Знак"/>
    <w:basedOn w:val="a0"/>
    <w:link w:val="7"/>
    <w:semiHidden/>
    <w:rsid w:val="00144100"/>
    <w:rPr>
      <w:rFonts w:ascii="Times New Roman" w:eastAsia="Times New Roman" w:hAnsi="Times New Roman" w:cs="Times New Roman"/>
      <w:b/>
      <w:sz w:val="24"/>
      <w:szCs w:val="20"/>
      <w:lang w:val="x-none" w:eastAsia="ru-RU"/>
    </w:rPr>
  </w:style>
  <w:style w:type="character" w:customStyle="1" w:styleId="80">
    <w:name w:val="Заголовок 8 Знак"/>
    <w:basedOn w:val="a0"/>
    <w:link w:val="8"/>
    <w:semiHidden/>
    <w:rsid w:val="00144100"/>
    <w:rPr>
      <w:rFonts w:ascii="Times New Roman" w:eastAsia="Times New Roman" w:hAnsi="Times New Roman" w:cs="Times New Roman"/>
      <w:b/>
      <w:sz w:val="40"/>
      <w:szCs w:val="20"/>
      <w:lang w:val="x-none" w:eastAsia="ru-RU"/>
    </w:rPr>
  </w:style>
  <w:style w:type="character" w:customStyle="1" w:styleId="90">
    <w:name w:val="Заголовок 9 Знак"/>
    <w:basedOn w:val="a0"/>
    <w:link w:val="9"/>
    <w:semiHidden/>
    <w:rsid w:val="00144100"/>
    <w:rPr>
      <w:rFonts w:ascii="Times New Roman" w:eastAsia="Times New Roman" w:hAnsi="Times New Roman" w:cs="Times New Roman"/>
      <w:b/>
      <w:sz w:val="20"/>
      <w:szCs w:val="20"/>
      <w:lang w:val="x-none" w:eastAsia="ru-RU"/>
    </w:rPr>
  </w:style>
  <w:style w:type="paragraph" w:styleId="a3">
    <w:name w:val="header"/>
    <w:basedOn w:val="a"/>
    <w:link w:val="a4"/>
    <w:uiPriority w:val="99"/>
    <w:unhideWhenUsed/>
    <w:rsid w:val="00144100"/>
    <w:pPr>
      <w:tabs>
        <w:tab w:val="center" w:pos="4677"/>
        <w:tab w:val="right" w:pos="9355"/>
      </w:tabs>
    </w:pPr>
  </w:style>
  <w:style w:type="character" w:customStyle="1" w:styleId="a4">
    <w:name w:val="Верхний колонтитул Знак"/>
    <w:basedOn w:val="a0"/>
    <w:link w:val="a3"/>
    <w:uiPriority w:val="99"/>
    <w:rsid w:val="0014410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44100"/>
    <w:pPr>
      <w:tabs>
        <w:tab w:val="center" w:pos="4677"/>
        <w:tab w:val="right" w:pos="9355"/>
      </w:tabs>
    </w:pPr>
  </w:style>
  <w:style w:type="character" w:customStyle="1" w:styleId="a6">
    <w:name w:val="Нижний колонтитул Знак"/>
    <w:basedOn w:val="a0"/>
    <w:link w:val="a5"/>
    <w:uiPriority w:val="99"/>
    <w:rsid w:val="00144100"/>
    <w:rPr>
      <w:rFonts w:ascii="Times New Roman" w:eastAsia="Times New Roman" w:hAnsi="Times New Roman" w:cs="Times New Roman"/>
      <w:sz w:val="24"/>
      <w:szCs w:val="24"/>
      <w:lang w:eastAsia="ru-RU"/>
    </w:rPr>
  </w:style>
  <w:style w:type="paragraph" w:styleId="a7">
    <w:name w:val="Normal (Web)"/>
    <w:basedOn w:val="a"/>
    <w:semiHidden/>
    <w:unhideWhenUsed/>
    <w:rsid w:val="00144100"/>
    <w:pPr>
      <w:spacing w:before="120" w:after="120"/>
      <w:jc w:val="both"/>
    </w:pPr>
    <w:rPr>
      <w:color w:val="000000"/>
    </w:rPr>
  </w:style>
  <w:style w:type="paragraph" w:styleId="a8">
    <w:name w:val="footnote text"/>
    <w:basedOn w:val="a"/>
    <w:link w:val="a9"/>
    <w:semiHidden/>
    <w:unhideWhenUsed/>
    <w:rsid w:val="00144100"/>
    <w:rPr>
      <w:sz w:val="20"/>
      <w:szCs w:val="20"/>
      <w:lang w:val="x-none"/>
    </w:rPr>
  </w:style>
  <w:style w:type="character" w:customStyle="1" w:styleId="a9">
    <w:name w:val="Текст сноски Знак"/>
    <w:basedOn w:val="a0"/>
    <w:link w:val="a8"/>
    <w:semiHidden/>
    <w:rsid w:val="00144100"/>
    <w:rPr>
      <w:rFonts w:ascii="Times New Roman" w:eastAsia="Times New Roman" w:hAnsi="Times New Roman" w:cs="Times New Roman"/>
      <w:sz w:val="20"/>
      <w:szCs w:val="20"/>
      <w:lang w:val="x-none" w:eastAsia="ru-RU"/>
    </w:rPr>
  </w:style>
  <w:style w:type="paragraph" w:styleId="aa">
    <w:name w:val="Body Text"/>
    <w:basedOn w:val="a"/>
    <w:link w:val="ab"/>
    <w:semiHidden/>
    <w:unhideWhenUsed/>
    <w:rsid w:val="00144100"/>
    <w:pPr>
      <w:jc w:val="both"/>
    </w:pPr>
    <w:rPr>
      <w:szCs w:val="20"/>
      <w:lang w:val="x-none"/>
    </w:rPr>
  </w:style>
  <w:style w:type="character" w:customStyle="1" w:styleId="ab">
    <w:name w:val="Основной текст Знак"/>
    <w:basedOn w:val="a0"/>
    <w:link w:val="aa"/>
    <w:semiHidden/>
    <w:rsid w:val="00144100"/>
    <w:rPr>
      <w:rFonts w:ascii="Times New Roman" w:eastAsia="Times New Roman" w:hAnsi="Times New Roman" w:cs="Times New Roman"/>
      <w:sz w:val="24"/>
      <w:szCs w:val="20"/>
      <w:lang w:val="x-none" w:eastAsia="ru-RU"/>
    </w:rPr>
  </w:style>
  <w:style w:type="paragraph" w:styleId="ac">
    <w:name w:val="Body Text Indent"/>
    <w:basedOn w:val="a"/>
    <w:link w:val="ad"/>
    <w:semiHidden/>
    <w:unhideWhenUsed/>
    <w:rsid w:val="00144100"/>
    <w:pPr>
      <w:pBdr>
        <w:left w:val="single" w:sz="4" w:space="4" w:color="auto"/>
      </w:pBdr>
      <w:spacing w:line="360" w:lineRule="auto"/>
      <w:jc w:val="both"/>
    </w:pPr>
    <w:rPr>
      <w:sz w:val="28"/>
      <w:szCs w:val="20"/>
      <w:lang w:val="x-none"/>
    </w:rPr>
  </w:style>
  <w:style w:type="character" w:customStyle="1" w:styleId="ad">
    <w:name w:val="Основной текст с отступом Знак"/>
    <w:basedOn w:val="a0"/>
    <w:link w:val="ac"/>
    <w:semiHidden/>
    <w:rsid w:val="00144100"/>
    <w:rPr>
      <w:rFonts w:ascii="Times New Roman" w:eastAsia="Times New Roman" w:hAnsi="Times New Roman" w:cs="Times New Roman"/>
      <w:sz w:val="28"/>
      <w:szCs w:val="20"/>
      <w:lang w:val="x-none" w:eastAsia="ru-RU"/>
    </w:rPr>
  </w:style>
  <w:style w:type="paragraph" w:styleId="21">
    <w:name w:val="Body Text Indent 2"/>
    <w:basedOn w:val="a"/>
    <w:link w:val="22"/>
    <w:semiHidden/>
    <w:unhideWhenUsed/>
    <w:rsid w:val="00144100"/>
    <w:pPr>
      <w:spacing w:before="60" w:line="252" w:lineRule="auto"/>
      <w:ind w:firstLine="567"/>
      <w:jc w:val="both"/>
    </w:pPr>
    <w:rPr>
      <w:szCs w:val="20"/>
      <w:lang w:val="x-none"/>
    </w:rPr>
  </w:style>
  <w:style w:type="character" w:customStyle="1" w:styleId="22">
    <w:name w:val="Основной текст с отступом 2 Знак"/>
    <w:basedOn w:val="a0"/>
    <w:link w:val="21"/>
    <w:semiHidden/>
    <w:rsid w:val="00144100"/>
    <w:rPr>
      <w:rFonts w:ascii="Times New Roman" w:eastAsia="Times New Roman" w:hAnsi="Times New Roman" w:cs="Times New Roman"/>
      <w:sz w:val="24"/>
      <w:szCs w:val="20"/>
      <w:lang w:val="x-none" w:eastAsia="ru-RU"/>
    </w:rPr>
  </w:style>
  <w:style w:type="paragraph" w:styleId="31">
    <w:name w:val="Body Text Indent 3"/>
    <w:basedOn w:val="a"/>
    <w:link w:val="32"/>
    <w:semiHidden/>
    <w:unhideWhenUsed/>
    <w:rsid w:val="00144100"/>
    <w:pPr>
      <w:ind w:firstLine="720"/>
      <w:jc w:val="both"/>
    </w:pPr>
    <w:rPr>
      <w:lang w:val="x-none"/>
    </w:rPr>
  </w:style>
  <w:style w:type="character" w:customStyle="1" w:styleId="32">
    <w:name w:val="Основной текст с отступом 3 Знак"/>
    <w:basedOn w:val="a0"/>
    <w:link w:val="31"/>
    <w:semiHidden/>
    <w:rsid w:val="00144100"/>
    <w:rPr>
      <w:rFonts w:ascii="Times New Roman" w:eastAsia="Times New Roman" w:hAnsi="Times New Roman" w:cs="Times New Roman"/>
      <w:sz w:val="24"/>
      <w:szCs w:val="24"/>
      <w:lang w:val="x-none" w:eastAsia="ru-RU"/>
    </w:rPr>
  </w:style>
  <w:style w:type="paragraph" w:styleId="ae">
    <w:name w:val="Balloon Text"/>
    <w:basedOn w:val="a"/>
    <w:link w:val="af"/>
    <w:uiPriority w:val="99"/>
    <w:semiHidden/>
    <w:unhideWhenUsed/>
    <w:rsid w:val="00144100"/>
    <w:rPr>
      <w:rFonts w:ascii="Tahoma" w:hAnsi="Tahoma"/>
      <w:sz w:val="16"/>
      <w:szCs w:val="16"/>
      <w:lang w:val="x-none"/>
    </w:rPr>
  </w:style>
  <w:style w:type="character" w:customStyle="1" w:styleId="af">
    <w:name w:val="Текст выноски Знак"/>
    <w:basedOn w:val="a0"/>
    <w:link w:val="ae"/>
    <w:uiPriority w:val="99"/>
    <w:semiHidden/>
    <w:rsid w:val="00144100"/>
    <w:rPr>
      <w:rFonts w:ascii="Tahoma" w:eastAsia="Times New Roman" w:hAnsi="Tahoma" w:cs="Times New Roman"/>
      <w:sz w:val="16"/>
      <w:szCs w:val="16"/>
      <w:lang w:val="x-none" w:eastAsia="ru-RU"/>
    </w:rPr>
  </w:style>
  <w:style w:type="paragraph" w:styleId="af0">
    <w:name w:val="No Spacing"/>
    <w:uiPriority w:val="1"/>
    <w:qFormat/>
    <w:rsid w:val="00144100"/>
    <w:pPr>
      <w:spacing w:after="0" w:line="240" w:lineRule="auto"/>
    </w:pPr>
    <w:rPr>
      <w:rFonts w:ascii="Calibri" w:eastAsia="Calibri" w:hAnsi="Calibri" w:cs="Times New Roman"/>
    </w:rPr>
  </w:style>
  <w:style w:type="paragraph" w:styleId="af1">
    <w:name w:val="List Paragraph"/>
    <w:basedOn w:val="a"/>
    <w:uiPriority w:val="34"/>
    <w:qFormat/>
    <w:rsid w:val="00144100"/>
    <w:pPr>
      <w:spacing w:after="200" w:line="276" w:lineRule="auto"/>
      <w:ind w:left="720"/>
      <w:contextualSpacing/>
    </w:pPr>
    <w:rPr>
      <w:rFonts w:ascii="Calibri" w:hAnsi="Calibri"/>
      <w:sz w:val="22"/>
      <w:szCs w:val="22"/>
    </w:rPr>
  </w:style>
  <w:style w:type="paragraph" w:customStyle="1" w:styleId="11">
    <w:name w:val="Знак1"/>
    <w:basedOn w:val="a"/>
    <w:rsid w:val="00144100"/>
    <w:pPr>
      <w:spacing w:after="160" w:line="240" w:lineRule="exact"/>
    </w:pPr>
    <w:rPr>
      <w:rFonts w:ascii="Verdana" w:hAnsi="Verdana"/>
      <w:sz w:val="20"/>
      <w:szCs w:val="20"/>
      <w:lang w:val="en-US" w:eastAsia="en-US"/>
    </w:rPr>
  </w:style>
  <w:style w:type="paragraph" w:customStyle="1" w:styleId="FR2">
    <w:name w:val="FR2"/>
    <w:rsid w:val="00144100"/>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FR3">
    <w:name w:val="FR3"/>
    <w:rsid w:val="00144100"/>
    <w:pPr>
      <w:widowControl w:val="0"/>
      <w:snapToGrid w:val="0"/>
      <w:spacing w:after="0" w:line="300" w:lineRule="auto"/>
      <w:ind w:firstLine="920"/>
    </w:pPr>
    <w:rPr>
      <w:rFonts w:ascii="Arial" w:eastAsia="Times New Roman" w:hAnsi="Arial" w:cs="Times New Roman"/>
      <w:sz w:val="24"/>
      <w:szCs w:val="20"/>
      <w:lang w:eastAsia="ru-RU"/>
    </w:rPr>
  </w:style>
  <w:style w:type="paragraph" w:customStyle="1" w:styleId="FR4">
    <w:name w:val="FR4"/>
    <w:rsid w:val="00144100"/>
    <w:pPr>
      <w:widowControl w:val="0"/>
      <w:snapToGrid w:val="0"/>
      <w:spacing w:after="0" w:line="240" w:lineRule="auto"/>
      <w:ind w:left="5920"/>
    </w:pPr>
    <w:rPr>
      <w:rFonts w:ascii="Arial" w:eastAsia="Times New Roman" w:hAnsi="Arial" w:cs="Times New Roman"/>
      <w:sz w:val="16"/>
      <w:szCs w:val="20"/>
      <w:lang w:eastAsia="ru-RU"/>
    </w:rPr>
  </w:style>
  <w:style w:type="paragraph" w:customStyle="1" w:styleId="Style1">
    <w:name w:val="Style1"/>
    <w:basedOn w:val="a"/>
    <w:rsid w:val="00144100"/>
    <w:pPr>
      <w:widowControl w:val="0"/>
      <w:autoSpaceDE w:val="0"/>
      <w:autoSpaceDN w:val="0"/>
      <w:adjustRightInd w:val="0"/>
      <w:spacing w:line="231" w:lineRule="exact"/>
      <w:ind w:firstLine="331"/>
      <w:jc w:val="both"/>
    </w:pPr>
    <w:rPr>
      <w:rFonts w:ascii="Georgia" w:hAnsi="Georgia"/>
    </w:rPr>
  </w:style>
  <w:style w:type="paragraph" w:customStyle="1" w:styleId="Style6">
    <w:name w:val="Style6"/>
    <w:basedOn w:val="a"/>
    <w:uiPriority w:val="99"/>
    <w:rsid w:val="00144100"/>
    <w:pPr>
      <w:widowControl w:val="0"/>
      <w:autoSpaceDE w:val="0"/>
      <w:autoSpaceDN w:val="0"/>
      <w:adjustRightInd w:val="0"/>
      <w:spacing w:line="216" w:lineRule="exact"/>
    </w:pPr>
    <w:rPr>
      <w:rFonts w:ascii="Arial" w:hAnsi="Arial" w:cs="Arial"/>
    </w:rPr>
  </w:style>
  <w:style w:type="paragraph" w:customStyle="1" w:styleId="Style8">
    <w:name w:val="Style8"/>
    <w:basedOn w:val="a"/>
    <w:uiPriority w:val="99"/>
    <w:rsid w:val="00144100"/>
    <w:pPr>
      <w:widowControl w:val="0"/>
      <w:autoSpaceDE w:val="0"/>
      <w:autoSpaceDN w:val="0"/>
      <w:adjustRightInd w:val="0"/>
    </w:pPr>
    <w:rPr>
      <w:rFonts w:ascii="Arial" w:hAnsi="Arial" w:cs="Arial"/>
    </w:rPr>
  </w:style>
  <w:style w:type="paragraph" w:customStyle="1" w:styleId="Style4">
    <w:name w:val="Style4"/>
    <w:basedOn w:val="a"/>
    <w:uiPriority w:val="99"/>
    <w:rsid w:val="00144100"/>
    <w:pPr>
      <w:widowControl w:val="0"/>
      <w:autoSpaceDE w:val="0"/>
      <w:autoSpaceDN w:val="0"/>
      <w:adjustRightInd w:val="0"/>
      <w:spacing w:line="571" w:lineRule="exact"/>
    </w:pPr>
    <w:rPr>
      <w:rFonts w:ascii="Century Schoolbook" w:hAnsi="Century Schoolbook"/>
    </w:rPr>
  </w:style>
  <w:style w:type="paragraph" w:customStyle="1" w:styleId="Style5">
    <w:name w:val="Style5"/>
    <w:basedOn w:val="a"/>
    <w:uiPriority w:val="99"/>
    <w:rsid w:val="00144100"/>
    <w:pPr>
      <w:widowControl w:val="0"/>
      <w:autoSpaceDE w:val="0"/>
      <w:autoSpaceDN w:val="0"/>
      <w:adjustRightInd w:val="0"/>
      <w:spacing w:line="197" w:lineRule="exact"/>
    </w:pPr>
    <w:rPr>
      <w:rFonts w:ascii="Century Schoolbook" w:hAnsi="Century Schoolbook"/>
    </w:rPr>
  </w:style>
  <w:style w:type="paragraph" w:customStyle="1" w:styleId="Style10">
    <w:name w:val="Style10"/>
    <w:basedOn w:val="a"/>
    <w:uiPriority w:val="99"/>
    <w:rsid w:val="00144100"/>
    <w:pPr>
      <w:widowControl w:val="0"/>
      <w:autoSpaceDE w:val="0"/>
      <w:autoSpaceDN w:val="0"/>
      <w:adjustRightInd w:val="0"/>
      <w:spacing w:line="215" w:lineRule="exact"/>
      <w:jc w:val="both"/>
    </w:pPr>
    <w:rPr>
      <w:rFonts w:ascii="Century Schoolbook" w:hAnsi="Century Schoolbook"/>
    </w:rPr>
  </w:style>
  <w:style w:type="paragraph" w:customStyle="1" w:styleId="Style11">
    <w:name w:val="Style11"/>
    <w:basedOn w:val="a"/>
    <w:uiPriority w:val="99"/>
    <w:rsid w:val="00144100"/>
    <w:pPr>
      <w:widowControl w:val="0"/>
      <w:autoSpaceDE w:val="0"/>
      <w:autoSpaceDN w:val="0"/>
      <w:adjustRightInd w:val="0"/>
      <w:spacing w:line="215" w:lineRule="exact"/>
      <w:jc w:val="both"/>
    </w:pPr>
    <w:rPr>
      <w:rFonts w:ascii="Century Schoolbook" w:hAnsi="Century Schoolbook"/>
    </w:rPr>
  </w:style>
  <w:style w:type="paragraph" w:customStyle="1" w:styleId="Style3">
    <w:name w:val="Style3"/>
    <w:basedOn w:val="a"/>
    <w:uiPriority w:val="99"/>
    <w:rsid w:val="00144100"/>
    <w:pPr>
      <w:widowControl w:val="0"/>
      <w:autoSpaceDE w:val="0"/>
      <w:autoSpaceDN w:val="0"/>
      <w:adjustRightInd w:val="0"/>
      <w:spacing w:line="214" w:lineRule="exact"/>
      <w:jc w:val="both"/>
    </w:pPr>
    <w:rPr>
      <w:rFonts w:ascii="Century Schoolbook" w:hAnsi="Century Schoolbook"/>
    </w:rPr>
  </w:style>
  <w:style w:type="paragraph" w:customStyle="1" w:styleId="Style9">
    <w:name w:val="Style9"/>
    <w:basedOn w:val="a"/>
    <w:uiPriority w:val="99"/>
    <w:rsid w:val="00144100"/>
    <w:pPr>
      <w:widowControl w:val="0"/>
      <w:autoSpaceDE w:val="0"/>
      <w:autoSpaceDN w:val="0"/>
      <w:adjustRightInd w:val="0"/>
      <w:spacing w:line="197" w:lineRule="exact"/>
    </w:pPr>
    <w:rPr>
      <w:rFonts w:ascii="Century Schoolbook" w:hAnsi="Century Schoolbook"/>
    </w:rPr>
  </w:style>
  <w:style w:type="paragraph" w:customStyle="1" w:styleId="Style7">
    <w:name w:val="Style7"/>
    <w:basedOn w:val="a"/>
    <w:uiPriority w:val="99"/>
    <w:rsid w:val="00144100"/>
    <w:pPr>
      <w:widowControl w:val="0"/>
      <w:autoSpaceDE w:val="0"/>
      <w:autoSpaceDN w:val="0"/>
      <w:adjustRightInd w:val="0"/>
      <w:spacing w:line="187" w:lineRule="exact"/>
    </w:pPr>
  </w:style>
  <w:style w:type="paragraph" w:customStyle="1" w:styleId="Style2">
    <w:name w:val="Style2"/>
    <w:basedOn w:val="a"/>
    <w:uiPriority w:val="99"/>
    <w:rsid w:val="00144100"/>
    <w:pPr>
      <w:widowControl w:val="0"/>
      <w:autoSpaceDE w:val="0"/>
      <w:autoSpaceDN w:val="0"/>
      <w:adjustRightInd w:val="0"/>
      <w:spacing w:line="187" w:lineRule="exact"/>
    </w:pPr>
  </w:style>
  <w:style w:type="character" w:customStyle="1" w:styleId="FontStyle11">
    <w:name w:val="Font Style11"/>
    <w:rsid w:val="00144100"/>
    <w:rPr>
      <w:rFonts w:ascii="Georgia" w:hAnsi="Georgia" w:cs="Georgia" w:hint="default"/>
      <w:b/>
      <w:bCs/>
      <w:sz w:val="18"/>
      <w:szCs w:val="18"/>
    </w:rPr>
  </w:style>
  <w:style w:type="character" w:customStyle="1" w:styleId="FontStyle13">
    <w:name w:val="Font Style13"/>
    <w:uiPriority w:val="99"/>
    <w:rsid w:val="00144100"/>
    <w:rPr>
      <w:rFonts w:ascii="Georgia" w:hAnsi="Georgia" w:cs="Georgia" w:hint="default"/>
      <w:i/>
      <w:iCs/>
      <w:sz w:val="18"/>
      <w:szCs w:val="18"/>
    </w:rPr>
  </w:style>
  <w:style w:type="character" w:customStyle="1" w:styleId="FontStyle14">
    <w:name w:val="Font Style14"/>
    <w:uiPriority w:val="99"/>
    <w:rsid w:val="00144100"/>
    <w:rPr>
      <w:rFonts w:ascii="Georgia" w:hAnsi="Georgia" w:cs="Georgia" w:hint="default"/>
      <w:sz w:val="18"/>
      <w:szCs w:val="18"/>
    </w:rPr>
  </w:style>
  <w:style w:type="character" w:customStyle="1" w:styleId="FontStyle16">
    <w:name w:val="Font Style16"/>
    <w:uiPriority w:val="99"/>
    <w:rsid w:val="00144100"/>
    <w:rPr>
      <w:rFonts w:ascii="Arial" w:hAnsi="Arial" w:cs="Arial" w:hint="default"/>
      <w:b/>
      <w:bCs/>
      <w:sz w:val="22"/>
      <w:szCs w:val="22"/>
    </w:rPr>
  </w:style>
  <w:style w:type="character" w:customStyle="1" w:styleId="FontStyle19">
    <w:name w:val="Font Style19"/>
    <w:uiPriority w:val="99"/>
    <w:rsid w:val="00144100"/>
    <w:rPr>
      <w:rFonts w:ascii="Century Schoolbook" w:hAnsi="Century Schoolbook" w:cs="Century Schoolbook" w:hint="default"/>
      <w:sz w:val="16"/>
      <w:szCs w:val="16"/>
    </w:rPr>
  </w:style>
  <w:style w:type="character" w:customStyle="1" w:styleId="FontStyle15">
    <w:name w:val="Font Style15"/>
    <w:uiPriority w:val="99"/>
    <w:rsid w:val="00144100"/>
    <w:rPr>
      <w:rFonts w:ascii="Century Schoolbook" w:hAnsi="Century Schoolbook" w:cs="Century Schoolbook" w:hint="default"/>
      <w:b/>
      <w:bCs/>
      <w:sz w:val="16"/>
      <w:szCs w:val="16"/>
    </w:rPr>
  </w:style>
  <w:style w:type="character" w:customStyle="1" w:styleId="FontStyle17">
    <w:name w:val="Font Style17"/>
    <w:uiPriority w:val="99"/>
    <w:rsid w:val="00144100"/>
    <w:rPr>
      <w:rFonts w:ascii="Century Schoolbook" w:hAnsi="Century Schoolbook" w:cs="Century Schoolbook" w:hint="default"/>
      <w:sz w:val="16"/>
      <w:szCs w:val="16"/>
    </w:rPr>
  </w:style>
  <w:style w:type="character" w:customStyle="1" w:styleId="FontStyle12">
    <w:name w:val="Font Style12"/>
    <w:uiPriority w:val="99"/>
    <w:rsid w:val="00144100"/>
    <w:rPr>
      <w:rFonts w:ascii="Century Schoolbook" w:hAnsi="Century Schoolbook" w:cs="Century Schoolbook" w:hint="default"/>
      <w:sz w:val="18"/>
      <w:szCs w:val="18"/>
    </w:rPr>
  </w:style>
  <w:style w:type="character" w:customStyle="1" w:styleId="FontStyle18">
    <w:name w:val="Font Style18"/>
    <w:uiPriority w:val="99"/>
    <w:rsid w:val="00144100"/>
    <w:rPr>
      <w:rFonts w:ascii="Arial Unicode MS" w:eastAsia="Arial Unicode MS" w:hAnsi="Arial Unicode MS" w:cs="Arial Unicode MS" w:hint="eastAsia"/>
      <w:b/>
      <w:bCs/>
      <w:sz w:val="16"/>
      <w:szCs w:val="16"/>
    </w:rPr>
  </w:style>
  <w:style w:type="character" w:customStyle="1" w:styleId="FontStyle25">
    <w:name w:val="Font Style25"/>
    <w:uiPriority w:val="99"/>
    <w:rsid w:val="00144100"/>
    <w:rPr>
      <w:rFonts w:ascii="Century Schoolbook" w:hAnsi="Century Schoolbook" w:cs="Century Schoolbook" w:hint="default"/>
      <w:sz w:val="18"/>
      <w:szCs w:val="18"/>
    </w:rPr>
  </w:style>
  <w:style w:type="character" w:customStyle="1" w:styleId="FontStyle24">
    <w:name w:val="Font Style24"/>
    <w:uiPriority w:val="99"/>
    <w:rsid w:val="00144100"/>
    <w:rPr>
      <w:rFonts w:ascii="Century Schoolbook" w:hAnsi="Century Schoolbook" w:cs="Century Schoolbook" w:hint="default"/>
      <w:i/>
      <w:iCs/>
      <w:sz w:val="18"/>
      <w:szCs w:val="18"/>
    </w:rPr>
  </w:style>
  <w:style w:type="character" w:customStyle="1" w:styleId="FontStyle20">
    <w:name w:val="Font Style20"/>
    <w:uiPriority w:val="99"/>
    <w:rsid w:val="00144100"/>
    <w:rPr>
      <w:rFonts w:ascii="Century Schoolbook" w:hAnsi="Century Schoolbook" w:cs="Century Schoolbook" w:hint="default"/>
      <w:sz w:val="16"/>
      <w:szCs w:val="16"/>
    </w:rPr>
  </w:style>
  <w:style w:type="table" w:styleId="af2">
    <w:name w:val="Table Grid"/>
    <w:basedOn w:val="a1"/>
    <w:rsid w:val="00144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144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rsid w:val="001441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867050">
      <w:bodyDiv w:val="1"/>
      <w:marLeft w:val="0"/>
      <w:marRight w:val="0"/>
      <w:marTop w:val="0"/>
      <w:marBottom w:val="0"/>
      <w:divBdr>
        <w:top w:val="none" w:sz="0" w:space="0" w:color="auto"/>
        <w:left w:val="none" w:sz="0" w:space="0" w:color="auto"/>
        <w:bottom w:val="none" w:sz="0" w:space="0" w:color="auto"/>
        <w:right w:val="none" w:sz="0" w:space="0" w:color="auto"/>
      </w:divBdr>
    </w:div>
    <w:div w:id="2122529041">
      <w:bodyDiv w:val="1"/>
      <w:marLeft w:val="0"/>
      <w:marRight w:val="0"/>
      <w:marTop w:val="0"/>
      <w:marBottom w:val="0"/>
      <w:divBdr>
        <w:top w:val="none" w:sz="0" w:space="0" w:color="auto"/>
        <w:left w:val="none" w:sz="0" w:space="0" w:color="auto"/>
        <w:bottom w:val="none" w:sz="0" w:space="0" w:color="auto"/>
        <w:right w:val="none" w:sz="0" w:space="0" w:color="auto"/>
      </w:divBdr>
    </w:div>
    <w:div w:id="21466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BA17E-8E4D-4CCC-9A1E-34A693D4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19</Pages>
  <Words>6732</Words>
  <Characters>38373</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1</cp:lastModifiedBy>
  <cp:revision>35</cp:revision>
  <cp:lastPrinted>2017-09-25T05:49:00Z</cp:lastPrinted>
  <dcterms:created xsi:type="dcterms:W3CDTF">2017-07-16T17:04:00Z</dcterms:created>
  <dcterms:modified xsi:type="dcterms:W3CDTF">2018-09-28T05:47:00Z</dcterms:modified>
</cp:coreProperties>
</file>